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EB636" w14:textId="77777777" w:rsidR="000B7470" w:rsidRDefault="000B7470" w:rsidP="000B7470">
      <w:pPr>
        <w:pStyle w:val="Heading3"/>
        <w:spacing w:before="240"/>
      </w:pPr>
      <w:bookmarkStart w:id="0" w:name="_MacBuGuideStaticData_2373H"/>
      <w:r>
        <w:t>Résumé</w:t>
      </w:r>
    </w:p>
    <w:p w14:paraId="2811379F" w14:textId="76DD8080" w:rsidR="000B7470" w:rsidRDefault="00E257FF" w:rsidP="00671681">
      <w:r>
        <w:rPr>
          <w:bCs w:val="0"/>
          <w:noProof/>
          <w:lang w:val="en-GB" w:eastAsia="en-GB"/>
        </w:rPr>
        <mc:AlternateContent>
          <mc:Choice Requires="wpg">
            <w:drawing>
              <wp:anchor distT="0" distB="0" distL="114300" distR="114300" simplePos="0" relativeHeight="251661312" behindDoc="0" locked="0" layoutInCell="1" allowOverlap="1" wp14:anchorId="7CC93B07" wp14:editId="01649654">
                <wp:simplePos x="0" y="0"/>
                <wp:positionH relativeFrom="column">
                  <wp:posOffset>4143375</wp:posOffset>
                </wp:positionH>
                <wp:positionV relativeFrom="paragraph">
                  <wp:posOffset>55457</wp:posOffset>
                </wp:positionV>
                <wp:extent cx="1920240" cy="743585"/>
                <wp:effectExtent l="0" t="0" r="0" b="0"/>
                <wp:wrapNone/>
                <wp:docPr id="3" name="Group 3"/>
                <wp:cNvGraphicFramePr/>
                <a:graphic xmlns:a="http://schemas.openxmlformats.org/drawingml/2006/main">
                  <a:graphicData uri="http://schemas.microsoft.com/office/word/2010/wordprocessingGroup">
                    <wpg:wgp>
                      <wpg:cNvGrpSpPr/>
                      <wpg:grpSpPr>
                        <a:xfrm>
                          <a:off x="0" y="0"/>
                          <a:ext cx="1920240" cy="743585"/>
                          <a:chOff x="0" y="0"/>
                          <a:chExt cx="1920240" cy="743585"/>
                        </a:xfrm>
                      </wpg:grpSpPr>
                      <wpg:grpSp>
                        <wpg:cNvPr id="1" name="Group 1"/>
                        <wpg:cNvGrpSpPr/>
                        <wpg:grpSpPr>
                          <a:xfrm>
                            <a:off x="40640" y="0"/>
                            <a:ext cx="1799590" cy="506095"/>
                            <a:chOff x="0" y="0"/>
                            <a:chExt cx="1799590" cy="506095"/>
                          </a:xfrm>
                        </wpg:grpSpPr>
                        <pic:pic xmlns:pic="http://schemas.openxmlformats.org/drawingml/2006/picture">
                          <pic:nvPicPr>
                            <pic:cNvPr id="10"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025" cy="5060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11"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5950" y="0"/>
                              <a:ext cx="578485" cy="50482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pic:pic xmlns:pic="http://schemas.openxmlformats.org/drawingml/2006/picture">
                          <pic:nvPicPr>
                            <pic:cNvPr id="9"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29360" y="0"/>
                              <a:ext cx="570230" cy="49657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grpSp>
                      <wps:wsp>
                        <wps:cNvPr id="2" name="Text Box 2"/>
                        <wps:cNvSpPr txBox="1"/>
                        <wps:spPr>
                          <a:xfrm>
                            <a:off x="0" y="506095"/>
                            <a:ext cx="1920240" cy="23749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38459A" w14:textId="6B4B5D30" w:rsidR="000B7470" w:rsidRDefault="00491D67" w:rsidP="000B7470">
                              <w:pPr>
                                <w:spacing w:before="0"/>
                                <w:jc w:val="right"/>
                              </w:pPr>
                              <w:r>
                                <w:rPr>
                                  <w:b/>
                                  <w:color w:val="579305" w:themeColor="accent1"/>
                                </w:rPr>
                                <w:t>T</w:t>
                              </w:r>
                              <w:r w:rsidR="000B7470" w:rsidRPr="00251E6A">
                                <w:rPr>
                                  <w:b/>
                                  <w:color w:val="579305" w:themeColor="accent1"/>
                                </w:rPr>
                                <w:t>ravail en groupe</w:t>
                              </w:r>
                              <w:r>
                                <w:rPr>
                                  <w:b/>
                                  <w:color w:val="579305" w:themeColor="accent1"/>
                                </w:rPr>
                                <w:t xml:space="preserve"> et d</w:t>
                              </w:r>
                              <w:r w:rsidRPr="00251E6A">
                                <w:rPr>
                                  <w:b/>
                                  <w:color w:val="579305" w:themeColor="accent1"/>
                                </w:rPr>
                                <w:t>iapos</w:t>
                              </w:r>
                            </w:p>
                          </w:txbxContent>
                        </wps:txbx>
                        <wps:bodyPr rot="0" spcFirstLastPara="0" vertOverflow="overflow" horzOverflow="overflow" vert="horz" wrap="squar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7CC93B07" id="Group 3" o:spid="_x0000_s1026" style="position:absolute;margin-left:326.25pt;margin-top:4.35pt;width:151.2pt;height:58.55pt;z-index:251661312" coordsize="19202,74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Wqu4NQUAAJYTAAAOAAAAZHJzL2Uyb0RvYy54bWzsWF9v2zgMfz/gvoPh&#10;dze2Y8ex0XRwnWYY0NuKtYc+K4qcGLUtnaQ06Q777kdKdtI/2dordg899CEORVESSfFHkz7+sG1q&#10;55ZJVfF24gZHvuuwlvJF1S4n7p9XM2/sOkqTdkFq3rKJe8eU++Hk99+ONyJjIV/xesGkA5u0KtuI&#10;ibvSWmSDgaIr1hB1xAVrYbLksiEahnI5WEiygd2behD6/miw4XIhJKdMKeBO7aR7YvYvS0b1l7JU&#10;TDv1xAXdtHlK85zjc3ByTLKlJGJV0U4N8gotGlK1cOhuqynRxFnL6slWTUUlV7zUR5Q3A16WFWXG&#10;BrAm8B9Z81HytTC2LLPNUuzcBK595KdXb0s/315Ip1pM3KHrtKSBKzKnOkN0zUYsM5D4KMWluJAd&#10;Y2lHaO22lA3+gx3O1jj1budUttUOBWaQhn4Yge8pzCXRMB7H1ut0BVfzZBldnf184aA/doDa7ZTZ&#10;DXZad3YFD+0KXmFX5I/QgAO2JWkap51tsT/y05fadnjhD2wTFc3g190/UE/u/3mcwCq9lsztNmle&#10;tEdD5M1aeBCqguhqXtWVvjOwg6BEpdrbi4peSDvYh1IAHrGxBNN4qoOcBVMUkDeraqayYi0la7VT&#10;1BX8ZdekvllKfsuyS7Fisv9zOmSqju1UlEOiCDxIKfJItEu8TFQEz7aaEPTUOac3yml5sSLtkuVK&#10;QB6ASETpwUNxM3xgxryuBOhYY1wj3TkMNH+EuQM+t3iecrpuwCqboCSrwXeg9qoSynVkxpo5A7zJ&#10;T4vApAwAyrnSeBxCxiSNv8Nx7vtpeOoVsV94kZ+ceXkaJV7inyWRH42DIii+4+ogytaKgb2knoqq&#10;0xW4T7Q9mCG6XGpzj8lhzi0xmRI9ZRTq/42KwEKXoK5K0q/gVZADWkum6QrJEjzX8UF4N2HcvPcs&#10;3oGCjOLMN3/wBeQcstbcOOMlGSUeB34Y24SyB90OOxABUumPjDcOEuBp0NNsTm7BCmtZL4I6txzv&#10;21hStw8YsKflHLqjWZ6Ho+lw6k3HaeJFcxZ645kfead5FAdFksyCafLdhJxxpHVgb3kXiDC0AQzE&#10;24H3LqVe9PAGzq+Dt+Ab9j9Ad/iO7mfQPQriND74Yo2TcQR1gqkZYsh3AHeL2z4/9Ph9h/jPq+VX&#10;vsHTxy9wYPw6gNMa3s9e6r/9N/jwHePPYDwIw3Q4+gHI/XAIM9gYROkoTkw79nbf4/uGBHsQ6GdV&#10;XzzC6GUFGXazhzrByxURDGINt93X2WGP0iusHE/51gkxTXZC2LI5egvsrvRFPlZdWOL0efRB57Yv&#10;pmwt+qR9C4dJBO3Of56KTeNua7V97WR1svXxi2uv+4uKOAnzJE69UR4HXhT4Yy/P/dCbznI/96NZ&#10;kUanTwq2vdMMpe9qhv6r26+shL7ZdL3IMF8sWFFLW0ETSqEDsB1HJ41Stjx++cJOHpcy45R/c+pu&#10;hTmZt3q3uKlaLk3qeqT24qZXubTyUKfesxtJvZ1vuyCb88UdxJjkUGQDjpWgswoq7nOi9AWR8B0F&#10;mPBtSH+BR1nzzcSFDs9QrrPi8tshPsoDVmDWdTbwXWbiqr/WBBvX+lMLKIKY14aI4DZhf2kGaRBh&#10;hz6/P9Oum4JDMwO1KWhmSJTXdU+WkjfXALgcT4Qp0lI4d+Lqniw0jGACPj9RlueGtr3weXspoIO2&#10;DRzWIlfbayJFV41ogONn3mOWZI/6Ditrgkbk0PjMKtOUoHOtRzunQ/4wlPn4A9SDr0v3x0Zq/znt&#10;5B8A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wQKAAAAAAAAACEA5a8H&#10;H7lFAAC5RQAAFAAAAGRycy9tZWRpYS9pbWFnZTMucG5niVBORw0KGgoAAAANSUhEUgAAARIAAADv&#10;CAIAAACxLswHAAAAGXRFWHRTb2Z0d2FyZQBBZG9iZSBJbWFnZVJlYWR5ccllPAAAA1hpVFh0WE1M&#10;OmNvbS5hZG9iZS54bXAAAAAAADw/eHBhY2tldCBiZWdpbj0i77u/IiBpZD0iVzVNME1wQ2VoaUh6&#10;cmVTek5UY3prYzlkIj8+IDx4OnhtcG1ldGEgeG1sbnM6eD0iYWRvYmU6bnM6bWV0YS8iIHg6eG1w&#10;dGs9IkFkb2JlIFhNUCBDb3JlIDUuMy1jMDExIDY2LjE0NTY2MSwgMjAxMi8wMi8wNi0xNDo1Njoy&#10;NyAgICAgICAgIj4gPHJkZjpSREYgeG1sbnM6cmRmPSJodHRwOi8vd3d3LnczLm9yZy8xOTk5LzAy&#10;LzIyLXJkZi1zeW50YXgtbnMjIj4gPHJkZjpEZXNjcmlwdGlvbiByZGY6YWJvdXQ9IiIgeG1sbnM6&#10;eG1wTU09Imh0dHA6Ly9ucy5hZG9iZS5jb20veGFwLzEuMC9tbS8iIHhtbG5zOnN0UmVmPSJodHRw&#10;Oi8vbnMuYWRvYmUuY29tL3hhcC8xLjAvc1R5cGUvUmVzb3VyY2VSZWYjIiB4bWxuczp4bXA9Imh0&#10;dHA6Ly9ucy5hZG9iZS5jb20veGFwLzEuMC8iIHhtcE1NOk9yaWdpbmFsRG9jdW1lbnRJRD0iMEZB&#10;MDNFNEVCQzdBOTdGNjE1QUM3OEZBODNFQ0JBNUMiIHhtcE1NOkRvY3VtZW50SUQ9InhtcC5kaWQ6&#10;QjgwMDRCNTI4ODUxMTFFNDlDRUZFQkNDNzIwNzk3RUEiIHhtcE1NOkluc3RhbmNlSUQ9InhtcC5p&#10;aWQ6QjgwMDRCNTE4ODUxMTFFNDlDRUZFQkNDNzIwNzk3RUEiIHhtcDpDcmVhdG9yVG9vbD0iQWRv&#10;YmUgUGhvdG9zaG9wIENTNiAoTWFjaW50b3NoKSI+IDx4bXBNTTpEZXJpdmVkRnJvbSBzdFJlZjpp&#10;bnN0YW5jZUlEPSJ4bXAuaWlkOkYyNURFMkVBMzUyMDY4MTE4MjJBOUVFMjg3RTlDNkE3IiBzdFJl&#10;Zjpkb2N1bWVudElEPSIwRkEwM0U0RUJDN0E5N0Y2MTVBQzc4RkE4M0VDQkE1QyIvPiA8L3JkZjpE&#10;ZXNjcmlwdGlvbj4gPC9yZGY6UkRGPiA8L3g6eG1wbWV0YT4gPD94cGFja2V0IGVuZD0iciI/PubU&#10;7goAAEH3SURBVHja7F0HfBRV/n9vZneTTbLplRRqAiH00EEOFcReTsWOit2/Z707e9fz7qx3enIW&#10;UFGqeCoiLQICSu+kkkp63exusrvZ3Zn3/u/NbCCSgJnd2ZbM74NxM5k3bd93fuX9ft8fxBgDRRRR&#10;RIpABTaKKKLAxrNCHhbs8Q8IAwbW6A8brA2tttIGU0EHZ6kz7LPxTRBChBCEgHxQHnag4gRCDgEW&#10;sM9eXEN+VSlPRNrjO4UeAGycpcFcVKnf02DKq207bLKUYcxBSB4pAoARfmLxxSQABgqjkfIMA1IQ&#10;ZiH5Cp1fX/+BjTiViXCdd31qcjP4FCSETxgi6NxZ3IAwZhjIAayy8ebSxp9rTfkn9Tvr2/Yi8igR&#10;w9LHiYV3EtMJDNQVZcKfsPNgigSilQEF06zz1/4CG2HOknsn/07dMuP8icmcppAAwp8JBCBmsDjh&#10;MU8UBUBMnelQfv2Wcv2vTe37EHIQlSLCgOwHGYzwWW03Rfqk9BfYECT89n0BMIUEK/yNaAaVqGGE&#10;uc8I4AE2R0e1fm9RU05+47dmRwsDMYsorhhGTYwxwUsR9BMmmoVlFOtLgU1fxI1okjGnLCiqRrCw&#10;HTOA4oQ55dqXNWzPb96SW/MRJ+ojDNREryBEoEd2RTwn4IsRTS8iDOAVbaPApk8aacQYw06oAIoT&#10;UVsQtFCbjMx7pGo0lx2uXZ5bu7LDLoa/MAtYOpCx8dRuowM5AjOW/k1wY3hMDTwVUT7KTFJg0yeN&#10;NOd/Tq1ApzsQgu+QgTCvZuOeykU1pv1qQX0gYrAhFcOSTzxFG2IZASREFzF0CEsOBTFRWSwx7YT9&#10;IaN4+wps+qSRhjvNMOiMB6A2a93R+rX7yj+wcHpG9G/on1gNUvEMzyPx4fAAsgQkRFWJRyIqhmEZ&#10;GgZwHhEpmFFg01eFcc56wfNvtdXtLll0pPojTJQN4InWIB8IVBisJns4CBKI5092haxg2SF8Wmux&#10;KqJxkLAKA4UQGjXzFOQosAkMca7DnA6IOY2vzuUXeHovntpV4kZUaTp6rOabo9WLecCxwtIkdlpu&#10;ZOqzndECRlzOJwcXfnbxkSA6tfrSuV3BjAKbwNEe4up7F8wIM14Ii4kmGQYOhqHagxU2tthrfs7/&#10;R2H9SsAiqjToyosSAVOknxlpEMKuasf5EwrrmvSPxBpTU6cfMgZikhV/fLz6PxwDEQuoVqHZYURx&#10;qBigBMEU6Tew6bTNUI/evwAhGmN2IOu+imXbS54l7gfLagDmKGrouqUD0pUaBTOK9CfYdNpmTBeH&#10;hhMyZZxr/ERy69Zuzv+rmTcygCVbBZOMBpUBdDDUe4FAMdIU6W9GWhcMASHbUtAfkNpfTe0lOQWv&#10;lLZuof46dAjQUguBL2K58QAHYYoxZb1Fkf4Im9NJzVR1QGJ68Q67eX/119tKnmSBhsU8tcOQSkWX&#10;J4WaF7r0rwIsJ3g2NMrsJ3dit+KONoazsrxFx3Lq4KBhYWqNGgTFxA2PjUwhOwTRYOBvMI4B6hA+&#10;WDpM1bVHeb7NgmCbpQSz7SjIEhRm14TgYJ0ywxXYnFUYmiMD+IaW3DX5D5rai1kYhImSoeEByDIc&#10;5hkaVKYL/oChqy4MzfSHPsOMowOYWxm7MTQUJoerUwalTEmISRkxbXKoVhceHuH+8a1WS7vZWFaR&#10;V99aUVK+p6m9vIOpYUJNodF8cJgy5+Wwb/y8uhMLyyOM6OV3lsV0TdPHzuAZ2Fr45p6Tb/ntjbTr&#10;gU0fpranDRswPXPQjMxh2TExCd68AKOxtaKq4EBeTkXjgXZUooky6OIQZBQISJNn5zUEAmyoy4IF&#10;R19ETqfDD4EzjIaZxrbiH3KfqDPvpqv8/uThW9uAqTYkihk5Mm3upDHzhgzK9J9ra26p338s52jx&#10;hjrzIW28QRerOHl9CDagM9aMO60qJ5AE24wg58DJ1ZuLHkeIwwy9F9YPImOGWoCMyalRs2ZnXz8q&#10;c4qK9XdLuPxk4dZdK4ubtto0JdFpPMMq6OgDsBG8f7r8D3ghn9JZAmDnrGuP/bWoaQ3ZjogO4lUM&#10;5H2obUyNwFafMirliotm3paWOjQQ50Rbm2nzzmX7ClfZQ4tiBymFd4EMmy6CiDdP8AEB22guWXVw&#10;QZutVLh8molJF2YA632OC94BWsq0qWFzr5r1UPqwsX1jcjQ01Hz/84cFtd+FpjZrlXBcAMJGqL4U&#10;aTGcH8Dx2u83Fz7DO1ockEHYpsLBGHJATG724t0Y6wHWD589+u5Lzr+FYfumZXPg6I51v7xrZPfG&#10;DuYVzARQSABA2BU8YEvha3tPvu+022gtDMNTFgyH4NV4Q9uQS2ou1cTBC2+9/JmBaRn9Ya60mQwr&#10;fnw3r255xBBjkBYqsAkM3wYCyixjQeYNx54ubFwlbu8kH+OFZU9vfJeIA80nwkcn3XbbNU8GBQX1&#10;w0mzbsuyLYffDhtcHRwGFdj4q20GTy3VICvXsXzf/BrzPhVmMI+8g5PTDgwHDMXR52c9dsXcexVD&#10;5eDRbWu2vcAOKNJGQAU2PheB+I+m/Tuzm7EIDgwa2ou/3H81Z29GWMOzNm+uziAetJ6IviDr8cvn&#10;3qMApqscOvrz19ueU6We6Feaxx+1TeeaDNNV4TS0FX914BqrrQFRakDyZxZBL61r1uSFXpT5xNWX&#10;/J8CkrPHDH76YvNfY4ZXq4OgAhtfOTGIkvUBVSfZLlPdenjF0ZvstlbqvgisMp3JNJ79kprK2VER&#10;CxZc96pGrVaw8fs+T87iTbl/TxxpUmDjfVUjZAN0UmcSfOTXrVubezfmGcRgSoghcMsyvMie6amI&#10;mbkVw/opD9/8UUL8AAUPvRcHxy1a9udy+6rYNKTAxosxgN/YZo7c+s3fH10oLMUI10hJl1RqYLVD&#10;tUqodfbERTTkxc6f/tbMqZf4z/dkMpl4hw0Bnv/tN8VQhjeWYVSRUVH+c7XV1WX/WnW3dmhuX41T&#10;+xlsRF5ZETeYyW/48YfDd3ICKyYGImMsZDg1UtlZgbFJ9sturQWDmJsfuv1dn9w9z3P61qaS8mMn&#10;6wtOVh+wQru5owRBiwNANtisUdtpNarqN2u5DLFnOeRAGrs5VAUYFa8KDh6qhdqkmBFpSaNGZkyK&#10;1MVqQ0J8cjs/5Hy2ufDFxAybAhuvAEfwWXJr131//C4EsYpjEHvaHkOQZ5GaFmbKne9eeyzioStW&#10;Z44Y57Wb5Tgu/8TB/NI9JdV7mtsLcbAhKNKq1WGNVg4QOoDFCG1GNbJGhKuHDEqYkDlk+riRM0JC&#10;Q712g0aj4dVPL4saVaLARh5jjFaJMb+1ymiRmcjUhOrbKxf/OkXolcGKxOQevRqbFeOKiX9duFIX&#10;Hu55qDiOF+7ZcWBNvelwh/qkNrojNNJLD73DjC0tasaSmBI5ecKIS7NHnR8S6o2CtQ++eKwSLo9I&#10;UGDjrt8vOCV0HdOZY3Z6TROBRkvJ0n2X2e0mShNLOQA8myzTWKa6YOgrV110l2ffu6bWn3Yu31v4&#10;rSOkOCy+w+f1lZwdmBpUyJiaNeCiuTNvG5ia7tHT7Tv08xdb7x0w2qjAxl3X34mTLn0yAObrzeXL&#10;911p5lqo4U78XxWGlFjGU/WHjceSnrj527TkwR46vsFk2PzLlwdLvuF1xVFJnH8y5LS1QHvzgOEJ&#10;l1w07fbBHsuvczgcL394PTtolyYYKrBxTdsITORAJAEUOwBQ5Fh585Ldl+qtBSwSaPxpcQ3twASx&#10;/Im31nYc3Hjpcw987hnnnt+4bfn2o4tRVHFUcsDwsLU1Q1v9gLGp1113yUNhOo/Yq1/9751Drf+M&#10;ScEKbFxx/GkJgBhXBowTM8i4fO9tDaa9Il8zUTWAVhgiTxQCtFTBSTFP3XTNo7LfWVNzw5ffv1zR&#10;vjFmiFmlCdRp0VyuCucmz5/zXNaIbNkPvv/wjqXb70jMNCuwcRE8gkvDQWqKgQ25Lxyo/UhNDDOW&#10;QULbGIYHPAPEpn8ySn1B6O1/WDpx/Ex576auvuqzb59rYnNiB/aRohRjA2Cax94w96Xxo6fLe+RW&#10;ffMrS66MHV2qwEaib0OdGSFNk4KH21Xy+bbSZ4QFTQw5gSEQszxDbDUsVG3KN7mPJL96z+ao6FgZ&#10;b6amtnTpD3/VB+2KTOqDS+PteuICDrt29ssTx86R98jP/+s69bCdrEqBjRRVg6CzKqC4afvXh6/n&#10;AcvSljEMIsYZ5MTSNIRwJzm6u2I24KCm8198aJWMN7F5+9I9BSvNIYfCE/o450tHO+Zqh4wdeM0f&#10;5z2qka/K6PPVrxwxLooLtEwcT8Pm1LIMOCNxRuzJTH5pMJd+vucqnm8mhhmEnpp8+lp4XvLfr77o&#10;DrkOuH7bqk2HXo0Z0cT2n55agjQWB2fF3nPvjc/JdcD8E0f+u/G6hOFtCmy6KBXsVBenPnQFld1h&#10;/eLATS2G/XaGp61mPHMVDWXMDeOXzJApxyy/6OjS9X9SpxX229pG8jW1FERdNO7lS86/QZ4ITVPd&#10;85+dnzy2VYHNuYGEBY3D/pj7/JHaj4gHrRZSBDxxutoTzILpK6Zkz3b/UJzD8daSB5o1P0QpWdFC&#10;BB/XZP9p/ieJiSkyBAkM+qc/nJma3aLApmfAACFNk9hnx+vX/3D0LmF9BgKOYVgk+2XUFjG3z1g9&#10;Ofs89w+1fc8P3+x+LGFkmwKYrtJcwYyPfXjBtU+7fyiDwfDkBzPSJjUrsEFij8Du7o3e0rBkzwU2&#10;R4uzzSbtOYvk8v7lxYzDwf1j8R2W6JzQCAUmPX3HPGgtGvro/K/Skof0E+R4SducqnMW42Pk05Jd&#10;V9a37UGAeNRYNM/kXdaso7aZDJj5Zc/61XsfThihKJnf808q2QnRD9967VMyIOfD6Wn+ba15zUhD&#10;ImbEhme7ij/bWv4sEJrRUCeHkTkY0FjO3DxJBn/mnc8ebQxarotReq31SngOm4vGPH/3/8LcSyQn&#10;fs6zH01PHtfab2GDOps5Oyk1MOD0xur/7pkiqhcVJZ9V8dAhYyqAqQleNWzJ9KmXuvXubGl87bOr&#10;/W0Zu6MdGGtCVA5dkGqww1HrYA3a+DZ/axNQXxB226zFkye49c5qaa5/ZcXM+Iy2/gkbkbAJ4y6M&#10;Zp/svrLRtNdDZ2tvxdNj37pizgK3DLN9m1btuTtxuN1/viezETiqxs6f88yEUeexXShzS8vyVmx6&#10;q0W9KTbVjzJ6DPVghOZPd93k1tpOVW35P/83MzGd65ewAWKas6BwEPPLyU+3n3jGQ4wzDjtIMj1w&#10;3y0vuXOQxSteK3K871c1VXUn2Gsm/OfCGdecbYeTVcV//+rKlAl6/7lmewfGFbNeeWSNOwfZvS/n&#10;m/zbopKwf8LGg920hBoBIIbIDB3124qf8hBmCPBVNZe4iZm/LbqjUvtv/8JMMbNg+qpzYIbIwNT0&#10;Nx7YXXUwxn8uWxMMg0bsfOytGW1trhta0ybPnRj9gtnop4lLnmxCR9mbHKK5tj73KQarAfZIOoqp&#10;YMRz9y1x5wj/+ORuNHiDxp/IViwmcN2ET3oTD4yMjHz5rpz6Ev9K9YkdXfLyx24lZ9x45YPx7Tf5&#10;J9ey52CDAOAgUGMEcmvXlxrW087mUH5rtemk6vl7fnCnCPS5926wDfgB+lnMzHZy7Ozpl/dy54SE&#10;5HGxDyI/y4qMGlX8p3+MbzUYXD7Cowv/1VgQ059gQ1cx6fvPgS05+U8Lbo786ZrEjJ6S+KQuzPWg&#10;51NvXR484md/S8q0WcCt816QNOTmKx5prvC73NLEcbVP/3daq971RcwHLlvWUg37DWygGA9A+yqW&#10;tfN6oWOtSnbeZlQ+66YrH3Z5+NNvz9WN3g/9b23GUBUyOnOqpCHakDCtbbgfvphTx+ufXzKtpanO&#10;teGZGeMnxz5nt+J+ARsxJmq0NmwveY4VeAMZp58jm9Qei37xoRXuYCZs1DH/9DiD+HBWJVl1xIUM&#10;8s/bSRptevGLWS1NtS46OVc9hCpm9THY0CxMLPBp0NAZpUEjGzlWUDi7ShfxgOv06uRs09dSzTz6&#10;x69VKnXfwwx9ptCVajBGrfXbOxKQ8weXrTXyfqw9Ht2XYEMbAUCBsUloSsPQGk3Bq6k0HDxa9V8W&#10;h9BUNAomXi7l5rDhidF/TR86yjWv68m3rvRnzIgX6coY/26MR5DzzMez9HpXlpjI+/Hhq1Ya6vsM&#10;bDq/KbGRk/DlOX2FX078C5HDQzvGDMOoBVoAeWI95pLxN1/zmGtjX1u0UDdqL1DEF5IyvuWFT1yk&#10;JRiePjZD/SDi+wZsIK1o7sQPovYFVT2o0nC4vDUHEcMMCpYbz2FRKbktjaVBz92z0rWxHy17Fg9c&#10;D5X8TB/qnHE1T749zzV1es/NL7YWDusb2oaBAr0mpjaYih4QOzBgdhS9Jxydx4gabAyjQrTy2d3T&#10;2a3gouGvRehcaU2x7qelJ1WfMKwydX0suqwjry9a6NrYJ25erq9hAx82osoR+zaLOgeqK1sPnDT+&#10;KIYBGAYIPdB44W/uGmnmkjGXXehKsuahY7t+rvpraKSiaHwvRNs7ktcvWfk3F8YmJw7MDLnf506c&#10;DEaaeA+CJqGo4AH6tfgDhNWAMjYhIkTVUADRc7l1uuZK9vFbFrswUK9v+nz7LVEDsDJl/UTUQaCQ&#10;+9eu/TkujL1r/rONeQmBDRtaF0Dpz4HgMFDewLrW4+Wt6+lxGcQTE47aZjxyttxwXduQ0aPCHxyQ&#10;lCZ9IHplyVUJGRZlsvqVRMSBFXvuam6RHB2DDHvPJR+3tQQybCBtvMGIjdDIZ4KNYzVfIygGzSDT&#10;iRP3Gzs35sXfeb0rbA9v/Pfu2FGlyjT1Q0nMsL3+2dUuDBw9cmqYYW5AG2lOnUOTnSEw2puOVn3E&#10;YJmTDwz18JE/rmSku/OfrnzFkfKjEjrzW4kdXf7UO65U4/717sUNBVEBC5tTIQGgBoA7WP4FD1nZ&#10;czZjO64aOjhL6qiDx3454fhP4JL/9xMJHXHwq2/flDpKowm6YsIbNmugwgad+mnn7UeqlwlhADkv&#10;saks6FHpnWgdDvunGxdGxCvT0t+F2BCH9G+fKD4udeDcWdd0VGQEJmyc9hhDDLXChi0W1ICgnBUC&#10;GIPR0fcFBUvuePzmp/eljDUqkzIgJCYF/2vNAiA9rrzgorfa9IEIG8iJBQIY8PsrPqHOB5ZzNao2&#10;P/S2a/4iddTeg9tMEeuV6RhI4YFxtf9Z+qzUUaNGTuFqxgYebDBQCY0EQYO5vKH9AEJQKBOQx2Ui&#10;b5+JKfdqNBqpw77a9pAuRpmKAWWqMaCU+6y27qTUgXde8Q9Tc6DBxunYYObAyc8B5jCDBTdHHueG&#10;qJpbr35c6qgPlj6dMKpZmYgBaKqhd1fcIXVU1vDxfN3YAIMNBJzQDB0UNf6Ph1CDIc8AWVwbomqy&#10;U+6Wqmqam2tLHV8oEecAlZAh+TnbV0tWOJe/4eXVT7eNNKwiU7S4aWuHzchghqNNODCWoyt6U6n2&#10;tqv/LHXUO1/dF5uKlPkXoKLRgrWHnrXbpdE7Zo3IRg2ZAaVtqCeDjtZ8B6ENCCy1bibRnJLMqPlS&#10;Vc3xgj1gwD5l8gW0JGSaln77utRRV894ymbBAQMbAhQbZy1qWAWwWkyBZlkNdjuVprmSvW6eZFXz&#10;2YZHlY4agS7EwM4zLDEYpFld0ybNM5QlBg5sICxu3EKVDOQxRAz5H88zbndHC++YEhsjbaly0/Y1&#10;uiFlyrTrAxI7yP6f5U9JnIbw/JEPeI0pTobCgRNNOeKiJ3VqMAMZdzkErW3g2gskN0tZu/dVv6LV&#10;VMQtz1b1Y3NLg6Qhl5x/Z1NZUGDAhgdMQe0qVqgLYBji6AjlnIxb07ftZPKYrClSVU1sRp0y2/qM&#10;xA3kP1r9jKQhwcHBicyFgQGbisZtiBVbpjEEMFTZAMy7FxLIHnSTpP3J2dfueU1RNX1MGpkNzS2N&#10;koZcd9Hj7Xr/g43IhCaGAui6Jgb5zTkqrELCjIWAc/ZIc8O1aapQXTvvXklDdu/fFJNRq8yzPibx&#10;g/g1G9+SNCRj6GhLTYqfwQaLrE6iw8+ItZxVjbt47BBXazANDBC1w7pT6h3OTQoNkxYO+27X34NC&#10;FFXTByXfsLqjQ1ptQPagG7zANMD0GjKoU+EAZy0nAA2m8lZrPoR0dVPgeaJAghC63PaZd4C52dI4&#10;Tapry0FMoTLD+qTEpFlzT+yRNOSai+8z1rL+Ahtn/03qw5zK1OSqDQeEj1Aw3roacq6as6XaadkX&#10;SxqyP3dzRLzCrdE3RaUBm3d/IWmILiyCMWb4C2ygyOUk0gWIvKlYVd6yFQnMzgLPBhJyOll3KFVj&#10;mUkqtbTMgF9zv1KmVx+Wem6rVDttWuYtAPsHbAS6TVGbMCJOCEpO6ncJJBtkEysYZlighHbRQuPs&#10;YM6kO6RaaEx8sTK3+rDEDbFt/Fnam/GCGde11jB+AhvRABMInoQPjeaSDq5R3IgAD0+nb7p4xa1V&#10;wVOyL5I0ZNWGdyPiFAutLwvDgF8KpNlp4booti3dj3wbGiUT4gMQwOqWA877ooQymMcCD4dAA+0a&#10;cY3aOlytVkvC8EnTJmVi9X3kxJbU1lVIGjIiaZ7faBvq1xBkCFTpGNeac4XcTSQ4M6cp0YAz0iZN&#10;yDGmDJdGmZVbtC9ykEGZVX1eIuLxxh3SWhrPmXmjqRn6BWwwtcQ6+3AwuLp5m4xNBU2NcHr2ZZKG&#10;bNy1OChEmVT9QvJq10raP3nAYGtDpJ+EBFghAE10DLI5OlqtJTJeh605fkDSQEkWWnX7z8p86iei&#10;SairrpVArcpAJkU3xR9gwzgD0IIH09h2Qt7rGBQxW9L+O/esj0xT+Jz6i4TFgFXrpXHlzRg7n7P7&#10;HjaC/0GTaOjHKv1+JJ+F5rCBqWMvlzTklyOrNFplOvUjqTBsl7T/uFF/MNapfA8bKNCki50FWm01&#10;jHyB37YG1ZiR06XgFzVYleLn/iXauCa9XkJCdGhIGDLF+YG2ce5Mw2St1iIZm7MjUyy5yd7vX11T&#10;ERzXqsykfiXhCXjH3u8lDYkPHeNj2Dh7P9F6Adr+6WQLccd5uey06OCRkvbffXi9Lk6ZSP1LiJlz&#10;sGidpCGjh52PkU9hA50VNQyx1AwdTQgiiCEjU4p2eupUSfvnluUoTGj9UNpwkTTYDJ/R3upT2HQB&#10;EDJaq6jmodk0MmRoW4xgdMYMSUOM/AllDvVD0UQbm5ollL4PSBxkM2p9C5tObYeZZmMJRPg3G92Q&#10;jlbV4LQRvd+/uaVRHakkB/RH0cWh4wW/SICZRoPaon2sbZwVARBYUbPYkRPKYSohS0SIlHhAbtEe&#10;8viUOdQPhWGJff6rpCGxIUN9GxI4VRGA6g00P4BhGCyHb6NTDZK0f1nVfqVBWr+V2tbDkvYfEDfa&#10;5yEBZy91G246rXzclqiQZGmwqT+szJ5+KxZQzfMSiPiGpo7hHb4OCYhrnfr2cpqXRhNtZEDOkFRp&#10;uUMmrkKZPf03KqAzm0wSkqqGD822GKFvYcMIQHG0dVQKvTig+5E0uxVEhUkgrbWY22GQEg/ov6KN&#10;QMVlR3q/f6g2zNbmS9jQ+jMhk1MNoAMDeRZtrG0wfeiE3u9vbDcER3DK7Om3EqyDtU3lEjxnXSTf&#10;EelD2DiJ0VraS50RNbpu425Ei++AWilFM0Un9mvDlTBav5ayqgNS3Aqo4lU+hI3Tj7E69ALJoFiv&#10;5q7CsZl1Ybrw3u/famlRB/f9BAGEHQo8ziYdSFrBSLBG/hi0BCCKVZ0ABnUyoSHnNjckCLMqVsI1&#10;lFceAGk++8LaW6G5MQTiYOBZ5PKRqpEKPM4mBnO5pP0jNFrOh7ARcMIgwHeqKdT50533qrSy5g5k&#10;8slX1VSiGR45/4YZCwenDmdZlTJ3fSg8Ky0mxIIQ38KGislawzg5NmRoNqgLGSZpfzPX7mX6AIRA&#10;W974V+5ZGR4RqUxZfxAbRhzP9d5IGTBgdDlYJ+81SK23QUZLHS8QcNLOHG4H01SMtBC2zVruVczw&#10;ILjuj//880YFM/4jQSHt7SYJRkd4aLjs1yAJNkiIBND2T8DJB+2ujR/MSwMeZr3qK7ccy/jLwkXK&#10;TPUrUQfxHJLAEqBCnG9hwwhctVjGRghMUJik/TmW8drXY6hnnrx9mTJN/U0wyyApU5BRa3wLGw+4&#10;d1iac4Wx96LPYe1Tk5LSlGnqd7DBNI1YCsxUfQ02KfGZEuIBZjNm273k1XBgWtZ8ZY76obAqbGqT&#10;0GowLCSqr8FGp5NQRWS324O0vHcurN0Ax448T5mjfijBYbi8SkJ1dGR4bF+DDUYSYCBEILxlpNmx&#10;Wh0UYBOqfxAsCF0vJMxbhFBfgw3w1y8as9DhsAcYalBHf4ANeTnwUt62khyhwIANx3GS7t9rMzkk&#10;EheVBlg9XL2xsj/Axt4BEmJTe7+/wajva7Apqz4qxRHSIVuYdy6MGGi/HPtfIE0mu71DW9QfYOPo&#10;YAYkSohwtltafA+bYDa4s4GnLDaaTZJvI660ekca+ByH3RYok+mrb9+NHWjrD7Ahk4bnpbjEHrgE&#10;ibDBID4yC2GWYVQYIxmYa2xt0i4Xea/lYPxQ+5uL7wmIidTa2nKk6T8M2z9QwyNJsxbbLb6FjdhH&#10;LQgyvMj25H6IogNKg4HKu5WdlriNnyz/u//PpFc/uzQhvX+oGjIBOWJ0SGhW6YCsL2EjGGYE6Jzw&#10;EROLyX1tw0Np6o7RpHjzG9LqYBnzzqKvnvXbOVRTW/nEu1NisipAvxFLe2hoqE6CQcP5MicNCUWd&#10;jIYNF7wMVoZiGwBMFmnfd2SQtynTw6JgU9SnD/9zwrZd/+M4P6IxqKqp+OirP//ju2nRI/sRZgDl&#10;stAEBUlYUjtZdUz2a+h9ug4jpjzHhQ9GCDHO39zN68RYWnBQhdTeX0xhVSBhbM3Pjfd/t+gxlS05&#10;MmwQgL7s6k68SqM1D4S3RKeghP7XeYHlpKVmcg69D2EjdiCEAEOVSsOjDghYhNytHbAx0goQUlIm&#10;lYGNPvm2NFoYn9EBQKnwz8cSDfqvhIVkSDPqMK+W+xok+TZQBI+KiYAUb9B930YVbGprk8CoEKuL&#10;5RW+p/4t4WppZWftHSXAh7ChIKG2CTNAN5mGguWIh2tCeIeUxqTpgydYFHbB/i2DJNK48ozVlyGB&#10;024MRAA6BHpBd5MM1CGopOx47/ePiYq3tzPK1Om3Yu8ASVESMmvMlMa1zYewYTq1DUiLOQ9g2hMK&#10;QncjaVodbDbWSLBrdREOS4Qye/qtWA0wY1h27/dvazeo5SeukRISwICDUEULkzHXuegpwxVU1B4B&#10;YEHvDUUtGgCA0u/WexITMjE6JF38XGP81eLwZcJohyEoTAqlxomSQ8HhSPYMG0n1oioMeIhVKTGT&#10;YaldsNlY95duavXSPLa02FFGkKfMZu/I/PHfpsdP77rlh2MvH6v70FfXE4STgoKCe79/TUu5Rus7&#10;6vRO3mdIcKtlI4RfIYIy1FpaHNLiuSOGzEK8Mp+9JAm6M4nsIkNSfXk9ISMk7V9ec9ATl9H7tlAI&#10;AzEGgOKERym0t5Eh24cPNlktEpLtRmVMNbco89lLYrTWn7GlznjMVxdDXtYZg2dJGtLcXuKJK+m1&#10;kUabEIo2IkVauDazzVIAiLZxm0omLNZe31Q1eODwXu4fF5vU0Rqmi2/359kWok4bFnt5UnhWQnhG&#10;hDYxXHu6h09jWxmZi/Wmwry6b1osB2Q846ikWxLDMyO1SfHhQ4NUoaf+VKU/ZrDWGaw18p7R+9LW&#10;DMbOkgAbnudRcINPYSP0USP6BlMzDUUHD2qz5jNy0C+FRoLcE7t7DxuWZcMh2fmgf361xIGeMeTh&#10;0cnzzrZDvG4I+UcchvOGLSQTenf5kuLmFR49Y2r0mFQwhnwgZyxu3HW4arWbZ/SV2PRhqSlDJKia&#10;5rqgSI+8XiU16nA2VccYDoyfhIFM+dgQFFZIa/87KG6af2qYecP/c/95P55jBnef0POz3yOjXD7p&#10;rKFvSDojgaubZ/ShhDMjJBED5J3YHeaZNCQpGdCibhEyOOO0cjbgrTcdkbT/tAlXmP0sBE1e+bdM&#10;WjVx0HUujCWj7pm+m6BOKkoXTMohCsSjZ+zg/MgYzho4R9L+x0t3Miofw4YR6ZbEPLSE8HT3Q8+n&#10;hAuu6+iQkAExIn1se4POrzBz57TVxPRy+Qhk7HXjFkvCDEEpUVbunJEcoRdvtMIzttQYf/XJQ25r&#10;AdPGXS5pyMnmfR66GKlgFNnTIfE7g1WxFr5JFvcmPNFRUpE7asSk3pp1EMawYwH4xU9ssz+Oe7+r&#10;C35KiCNRWJ9TY9x3yhFPj71pSMzM0SmXdN+fYIBYXDtKn+7NSecMf61HlNo484mGX+pNBa2dhUxJ&#10;EWOGJ8zucWeykVhrm4r+T9L9+mq509oQmZIsoS+aw+HAobU+h43YBIoRyqEZjECSbnx5a44sFxEc&#10;BvYcWdt72BCZOuraveZf/KFB03lDnuw+KU3Wxo35f+vueZMt5N/OsjQy77s7JMTi6k2wa0zSgz06&#10;MztLlhyoXHTGtCan21FK4To74+Hu10mstbz6H6qNG4HfS3zwZEmOTWHxwbB4TxWKMy4NQZABA6Nn&#10;ysgXVVC7QZorPPkqfYXvWTOJedbdn2lsK1u8+7JzRKvIzF6bu+B4zabuf5ox5OHfVW5/SH+g+/ac&#10;gveIpjqbKiAXs2z/DeTCuv/pgown/B8zFiO4bOaDkoZs2/dlsMfYwXo972nuJieURjuXbuLDM2V0&#10;b0B4rckowc3XhoRGg2yff509zvINeS/3xpIhyCFK6YyNRI0QKJ7Lm097oOsq0Ck9s6/yjd81rghy&#10;iBXX3ThMibjY32FTFz5utLTwaUXrLs9dT69hQ10YFRaWbkSbLSV6IhC7REEg1N7QHALemUkgWQtF&#10;JPG7D2+SNOT87Dt5nzZUJi/+7sYSmcG9t3mIIddDvCjp2nMMGZt8pltcpT/WS4+IIGdH8Sfdt09I&#10;vflsQ87ICeiOc+9ISpi0GJpe3wgj6v0ANqfxI2oYJlgVmqibhCGLKbOACCxEc9YwwlhyqjbxUvYc&#10;XyNpyNTsixtLtT6EzbDYHgI7xLvo/RGI7dR9IhIP/hxeTXdVs7t8Se/PSJRS9zNmJMzs5fDuuTZe&#10;kPZWcOnMuyUN2bHvu+gByJ9gA5wtOwlK0oh7Ax24S9UNzVyjoWpXfJ5mdFQSoYdarUnS+LKXRlJ4&#10;VvcXv9RA09Gadd0DXGdbURkUM7V77EHqkv+Jhh1nbAlShfqznWaujR+RMUHSkF9z13iUlV/K/MbO&#10;KxH4aihn2qDoaXTtU6Bvw5SlUyTTcBHlkammvKL9koZcfcEj1jaffZ0J4WdyQVToJWd8lTVv76Ue&#10;IzIwevzvYuD3z9jSQ+B+SOwf/BY245Kvl8Ra4XA47KGepcN2IblGRA4EmEmOymZ5LYcdwNlbBQoV&#10;OAQ3rmib4FCw+ddPJQ3Jysg2nkzw1dcZoU08Y4vBUiX1ID06Qj0m58eETOxuofWIgd+1DHs4oza5&#10;x52tDh+nY+hrmCsuuFfSkD0H18ekdvgLbOBpcjBGRFGIOmxg9CwGqk9ZbjRjjeEZ4GJBTFX7NmnE&#10;axBOGOizVoHdJ7Frk4yYdmcaY9E9BNOGxs7tJQZcOGOkNqk3qPZ+ro3KMC4uLlHSkK0HP2fVwE9g&#10;c4bphQQUcRkJl0LMk7+xDMOKyZ20CMdFuzIs1ZRfLC21efakP/rQTpNFDNa6M50NdQ8rDsHdiI56&#10;XIfpjTSYTpyx5Rx5OsWNzkiujTMX1ud488mQV+jFU6Wx13Mc18oc8jiYpQOsM12AgoNJjZ3mDAUQ&#10;34bG1Nzi6SR22ndb38/K+KL3QwamjjCsStSOrQ9k2NR0jwr0EA/opoJsDhff/VbO1H1jiDqtx3jG&#10;6sPX+OrJNFeqxs6XVpf2046V0Wke7yrHuDxEVCgJoYMjtOlCAJo4O2KogCZLu3xB9bbtPC+txdpl&#10;Ex/3kzLppIgxnjt4dxXkQgTiHD5YcsQMf3uhxOHZ0ZHSGtZuOfqpF1Ku3M+OQZmJV/IEMoh1hgoQ&#10;ZNwolo4bZv1pp7QFnEsuuL3xhA9YoLrbSFpVuAvH6bHMuHuugDsZ1v7m6PdGjE3wzitflTSkqbEG&#10;R3mjpZy7sMGAGZV0DeVQZxGNQGMMGbeWmcirYvNBycQo45LuxF5nM+++9pcWM0Gug5/iWPKaaNVR&#10;fgUbvnbsgCRpb4pvfvowKgkFAGwgJTdJjwke5sBYRXnQoRAqcA858SdqaqQ5u7dd80RtfqiXv9fu&#10;tShEIXho3bDHRDWX2TB6jkH7lJLmDDE1g4VXSW7IldfwtXcuz21tI7zkM+OuhoyG8g8ClqcJam69&#10;+SPi8cqNb0saotFoJqbc52WF0+NKpQsJxb15zXtf+fhWmKYpWcPHSxqyefua6CHGwICNqFxGpVwD&#10;cAdGKshwNLXT7cSGKtuPNpu0Yok7rvtzc5FXzYxq48bu+V2p0WOuHLW09weZNfSNi0b+GSjS1fpt&#10;hI/dIpntYNOBf2mCQWDARpTYsMFxQVlE1WDAs+CcMejeaYTYIdZV6/4t7U4Y9uKxL9o7vKpxumeU&#10;ASH5f/74b8+d/0/+SgDzp1nHzxu2sMfK0P4sEe0Xx8dJsxiLSo+rkk547QrdjdVhWjTAAMhOGHzP&#10;psLHWaBBiDtHBhFiINOLiU0OcKjqswXgz5IU18Wzb9r8zr9jssq89vh2lD7dY8lxevz09Pgfixt3&#10;Ef+nqweSFDEmUps8MHp89wwDRURpKte8dNM7Ukd9nfN6+GAQQLBx5qKNiL0wh8adOQIjFT4r6yDT&#10;a2UQnd6ycdvKi8+/SdL13HXZ+0sPXhYe470nuCHv5RsnftijxhDAM11BghRXGYyJfiAyUhpNU2ND&#10;tVG7PdKbrpfb47GQ4snpQhJGJFzD0VxOon5koFBjVeCH/f+QOipr+MSw1jne/KaJh7PywIPdqybd&#10;lABlAHRT6nPj7rjuSamjPvnfC5GJCAQQbARVAwFWYcyMSbpFKFNjeCBPR5HYjNpN29dIHfXIrR80&#10;FAd5GTmf7Z7fPT/yd4WA7XjNppyC9xQ9Q8RsBLee/x4j8Z3b3NLQxHqbQoSR4QiYF/jTUHrCjJig&#10;DESTbOS5OI0W/rDvVamjwiOiLsp8zd7h1efYYjmwdP/c1QcfPZX4+Dt2RVvZzpIlH+6YvTZ3QWu3&#10;LvO91F3yLlC6UPUgr4S2XDw1W7Kl8NGqp+IGeju3ym3fBoPTpWkYTB58/4bCxxnEYiiP0ozLrN+w&#10;9atLLrhV0qjLL1zw679XaYZ7myZc5HMSedMjQ1KJ9981IV/kLyezs6R53bmLQBtNpT3ZbGcqJZcX&#10;KHtck/Vtxk19oe7tBz+VOqq5qcYQujHS61frLmwEyBBnBopRgKzkq7YXv2FDsnWCV6nBpuOvz5t9&#10;k1Td/eQdX764bFz8EJv3ZwCBhKTGSd0TQLuXEsgr/pZHYzGBG2d8qFFLrpJ5Z9kDkZnI+xcsQyqn&#10;2PuGoYYa0rK6kfHXyqVqnB7OcP3na96UOioyPHpext+8vIzjmnSvrOxeStDz7Hcpc9QPgxChTZfO&#10;mHiR1FH5RYf4+L0+uWBGliNAyOHOxtFTh96LgJzNnIlCO6b/oKpG8mrMpRfeGlR3Oc/5O2wEQu3f&#10;SI/JZt1DDt3JDFzWb7JHAnsvDcfS/nLPR5Lf1gh98uM93lxpkBM24sscYpWwgIPI7+EhidlJdyPn&#10;ug2GQkmBkN7pesZN3GDHv1e5Qq3/zP1L2gvG+DNmiCPUfbW0xxd/94Lk7mQGLuu37t6Ud6QuP+zv&#10;//ezWq2ROvDDL5+Ozar21bcmQwY0AGIkTTgaRAxQTRi6gMFil0I1YBDjgDxkKN2AG4HpkCEF639a&#10;5sLAFx/4ri4vzG9hMyrpljMxc5ZYXPeE63BtvNT2HmfTb93LpL0gxga48MKlISGSc4tq6ypLHUt9&#10;+K3JYU05U2kESGBK25kQmj44ah7tuwZtHK2UJvvQxGgGa1w+iUYLfsx9zuGwS7abQ0PvmvOlvgb6&#10;J2xGJFxwxpaKlp7bS8hVktmjfmu1evvNTdzO8RFPTxjjSknpu8sXxqaiAIeNGIYWDyWoHQi4WemP&#10;8XSzmsUaRFk5aCqam6GCAZmWNz+914WB48dMn532T4vJ78IDKREXd+e+yK3rWanWGHuA05CYmVJP&#10;2l2/ESltzvHyvWtqL7vpqkdcGLh+y7KQocd9+8XJAhuhYxQWWKCwsPCEVcmR47IS5iNinQnUApjy&#10;DMjwejBFrN93cJsLA6+YsyDZdjtC/gWb7sU5x2s2nW1Jp8VyoCce2llSTzooZvKZjk1bmZdb4Rry&#10;Mp+9f7ELA9vajBvyn9ZoQaDDBnX5SVQNi7Gz6dqcEc8hHmLogAKWhOYk7p5OFwM/++l+F0w1Ig/e&#10;+qY5f6r/YGZM0oPdVc2vZecql+jOwUncm/RYCdmuMSETu2eXFjX87M0brz4c/dL964FLjMdvfLIg&#10;McPm8+9OLiMNd1Kqi54O/RwRFDc5jdhU5PGwNGBIf8qQBJEyzvDmJ/e7NvbvT3xvKhzpJ+ZZ9+o0&#10;omrO/dbPq/+h+8ZpgyXEGC8c/mz3jZLo3t2UppKw1+76KTQkxIWxG7YsVw3Z7Q9fnyzrNhxRMoga&#10;aUiMQTtpOyE7bYjQyoe+VzCWr2TZHPvjzj0/ujb2bw/9VHUw3ueY6V5rYOPM51Y14Oz1pLOGvtGb&#10;805Oe7q7qjmHWSi71J5gH7x4bUxcsgtjm/VNG4qeCtLCvgEbIGboMGIAWsgWcKodgSJ1dvqrCBFM&#10;MTKugIZEgBW7H2xvN7kwlmXZNx7YXn0k2ldPnNhmPdbn7KtY1RsHY2/F8u4bzxu2kEDidzEzN/PR&#10;Mzb2BqtySUMps2D6ioyhWa4Nf33xHxOG2oB/CMSe4q0QyDsxsPKW/+zIttv1mK7jsDI2YDPkjn3z&#10;ic2ujW016J/5aEbKOHdz58hrnkzZ4sZdFS37cuuWnfu1TZTM9CH39Vi4Rl75a3MX9PKkCybl9Mg9&#10;Sw5CMNAde8SfmTHk4bO1++xlSyn3MXPzlOVTs893bfjHK15qiFgkRxmXu/LsvAaPwuY0fo7XbVx7&#10;7E6ijhyYRqLlOi7PgUTjg/fe/KIPkXPGDG5sK2swFRusNWcUQmtV4RkJs85WCE1GLdt/Q+8tpR5t&#10;vK5Hq2w5JNLVkvOmxUw4Gy8hQbt3iGrdxMyBI9tX586PiPMLPeNp2FBGaMCI7QmZrw7eWtG0lWGR&#10;vKczNYErM5bOmDzPZeQ8vWhm6oQWuWDjghAV8VPRc1K9ix4tLkkiFavu+DO3TV/mMmZaWhpfWTEl&#10;Pt3iJ+aZCBvGU4enmAEiZjDAFw1/BbM8BjKnVYbHgRW7HkCuMkBHRUa/8cAufd4gly/AzcYVxEYi&#10;tpkLc3df5Rs5Be+5nH9J9Ix3MNNUEvZ/8za4jBnq0nx+vf9gRt6QwDnAQ+twAITxukGzh7yMsPxt&#10;R5IyzW98fJfLw6MiI99+fK8+18VUYpcbVxAl89+dl7njVxDkrDzwoNReHQRpBKvENvMCZurywp+7&#10;fufIjLEuH2Ftzufh6YXA/8RzRhplt6XtCoV+HghgnjN/smteq7VE/jPZQJrl0YU3uj4F29raXvho&#10;XuxoV7KARYe7lxxOJmvjiYYdB6o+k3FVnhhsY1Ou/F1idXLqozXrDlQu8k64uaFI95frclIHuM7C&#10;tPfAz18fvzFqgH+lRHnYtxHggp0p0pRfgHyqNBz+cq9HKJLb9eCSwZ/OmnqFOwd57l/Xs4O2a4Jd&#10;DFoQ/CRHTD5bLXSHw1TanOO5HJZTZ08MHxGsOp3xLTbzKGve3vu27zLomSPJr96zOSo61uUjNDXV&#10;vLJqWmK6DfiZeC2S9hvZXPSPQ+Xv2Fni6aghbfKJiWcCocr9wHRjOXPzpNVTst3qHf3pileLHB9E&#10;JgBFXBN7B8YV573yyDfuHMRgMDzz8dTksf7YTcTDIYGzyHlDH4oIGcFygFbhMIhgBkONLEk38YPR&#10;V7tvqW9wi37l7puevzZreX2hwi7rirRUM+n8U25ihsjLSy72T8x4wbc5q/FWbyn+7NeZPBLqPmnE&#10;gBVWRuVZBq3P171826/RsW7pC5PJ+NqnfwwbnuuFvlx9Rupzo+6/bHnWCHc7/Dz1zlxd1jG/vU3f&#10;aBvi4SSGDj5v6OsYQoYmDkAIeEa+1IHEkW3PLp7danBrETM8POKfj29JMN7XXKXA4ffFbMS4fM67&#10;Dx+TATNvXe7PmPGdthHCAxiC5fsXVOhzZMy16SrVR6L/dt+vUZHuJp4VFB7677o74kc3KNg4q5Ip&#10;CpqX+bfL597q/qGefPtKXdZeCP36fn0TEhCRQ05q52zvb59g41uJscZSngHsn8gh8v7nj5dzK2JS&#10;kQKS3yoZ8pSnPXnX5xERkf0EM76EDY1KC3Tr1aYjX+6dBxDDM4jxwFVQ5Nyz050w6Ck5WVX879V3&#10;hA0t1mihAhgidbnh18945w/uRfxP22ZvXxGWtQ8GwqP1jW8jruRgwJNnlBIxbvbQVzjIs8gjl5Ey&#10;Tv/84unNjbXuH2pgavrbT/w6QftGTW5/D7I1lqvi9Avfe6RANsy8M1c3KjAw4zvfhuIGnYIrD9Da&#10;ww/lNn2jRtgOGKFpLhLQrMGQ2HKc+/0Mm0rC7p27ZmTGeFku3263f7Hm2VzTsvjBfH8DjKEBRJpn&#10;3nXt+4nxA2Q5YGur4bXP50WPrAigh+AjI43y1zggUAseDuXuaEdtX++6vcqyW01QgniWZQlqeEBU&#10;0Fl7S0mV5ko4JuKBO+e/KNdNNDTWf7f1/RP1/4tI1/eHIHVzcVBy6MUXTb13TOZEuY65c8+6lbv/&#10;NGCkJbAehW9gIxppiAaehZoCgT2ttaNu8a45Nocekq0I0RYGlLgjBAOHXOflOeAoOe/VR9bIezvr&#10;cj7ZeOT96GH1QSF90OchU6O+MHRs4i23X/2sJljOdrKLV7xWjN/XxQTeM/FhJA0IwGGgmKtGseNo&#10;Mld++st0YrOphC3kjzyGLOAxkHM6Nh8f+sJdP0RFyfx1rd+ybPvx99UpZVpdHwEPZwfGspgxSbfc&#10;fM1fNGqNvAd/bdEdtoT1waEB+ax8GYAW66VFRJALoOoFg+O13/+Q+38YdkCgIvgREgjkf7L1+aG3&#10;z/5i4vjzZD/ylp3fbjzwDowpjkjAgQsYqwm0VcbPGfPIFXPvlv3gen3z60sujx5dHrjPx8faRqS8&#10;6dJgh2qeY3Xff597L/kg5A1gADzyQmqpgtmxT91y9aOeOPjJquJvNr9TadmmG6APDguYFyoxYlsr&#10;gyMc2Vf84dHssbM8cYp9h35eumNhUqYZBLL4CjYUMIKGwWI1AXFgIFCLiznk1x/zXzxatYgoHAdG&#10;LPTUtdmtGJ+c8cKDq1VqtYdOsWPXuq0Hl+jRwcg0q996PhQtVazGkjFl+I2XzbkzKMhTPU8/Xv5C&#10;seOjyEQQ6OJrI+2sEQNufe5Lh6o/ZhnYyb3mKak7Hn3/ZV+Nysz25Lzkftm3/tdjqxs79mvjDWH+&#10;4QR3tANTTXAEHDVuyBVzZ92i0+k8dy6jofX1Jdf1mbxY3xppZwvd8BCwGIINuc8drvmEBg0ocngx&#10;qsNQ1cTywM4CjVxwaq0D6ep77rvlNS/cXVl5/s/71pyo2WJVVYTGd4RGeRsq7Y1qxpKcFjN11sTr&#10;Ro+YplJ5fCKvy1m2qeDpxOE20FfEL2Ej9o6i6GE3HX/6cO0SIMSoIYIsZDiAWUhT2BCQc6kR8cBc&#10;Mua1B9Z7zmA7QzieO1lZeCB3a3HV7hZrAQ5uDo50hEYCRiXjCwhYjMBuUnHtkTrVkIHx2ROz5mQM&#10;mRDiEousa/LO5w81a1eHRvap0LzfwUYMqVHIQFZIvwGbcp87VPcp5MSmhiwDsAMDyCC12MlAVmko&#10;1F0y5vVLzr/B+zdutVjqm6qKSg/UthTX6gvbOips2ACDHJogM1WrEGjDMKui9itkKDEw+cbExg4I&#10;gQ4z5DlIHhFnC+ZsIWpeE65NjwlJHZQ8Nm3AyKFpWSGhPsgGKig68un6B6MyS2GfW83yN9gQXaIS&#10;826cETRMV2425D5zpPoznha0YYHKA0FaFMpDKH8am9mIYe3kR27+ND7e964rz3MGQyuPOY53lJTn&#10;2q0GiHge4A6ANIBRky+OPAJ16KC0zLDQCKKKQ0J0Wm2I779Fjlu07M8n0YqoAaBPih8aaULDaTHX&#10;k+ocKFbmED/nSO0nPMUT7eNOLDTMMgzy1GU3lrGjo+69+8aXgCISZeO2lesOvZA0ytiH79G/YIMF&#10;K40aaRQ2os5BdAugy55bi97aU/EeYGwCqDQIcdCT6p88ksa8mEsmvOgTmy0QJa/o8NJ1j2sG5QXQ&#10;UlUfgQ0Nm4nAEYg8O4FBIUQAlF+7Ye2xu3iGZ7HQf9rz305HO3ZUjbhx7pvjsqYowDib1DfWLvnm&#10;L60hP/WBNZkANNIwwtBpof02e+DUeijKq12/qeAvZt7EYs5r12VsBLhhzEPzPxiYNlwBSVcxGPQf&#10;LH+ikdmU0J9qKPwxAN2jw3NqbZQ4PA3m8hV7rmrjG1WY4SBWUYI16igDHMRAK6RqyiNqyNQAtcZJ&#10;11zw/NisyQpg6hvrFq95phlujh3C9bd7DyjYCLU5wuXyVr5j+b6batr3qmiDNjWAHEP+g8SOUzPA&#10;s98i1TxNo2+e8+L4Mef1T8DU1pUt+f6lRvBTQv+r0gso2Jy6OsgBxAqE0sDKWX4u+PvB+o8hpkug&#10;wm0QeEHBHfI4UYbVhM0nUy4Y+/ClF9wmFNX1C9l/ZOs3297AMcfDAzm/ux9pG2EZlBUhhIWFHRo1&#10;gCCvdt33xxfSojZEd4DUO/JU0nR34RygpTR0UNgl11702MDUYX11lrS3mb7e+O+jVat0aQ3BOoV+&#10;JIC0jbMshwcEG500a1Coc2tsK/vmyIJmSylN+YQ8g1kvaJszLbcGCPTpU9JvvmLuXRqNps/Mj+27&#10;v996aLGJPRDbX+2xAIYN7hJbcxYX0PizuLZDxeKwbMh9pqB5FUQMD2lxm290Ig+aS0NSdXMvnLRg&#10;fNbMwJ0W5ZUnNu9ZWlD3TXhaS5+s9O43sDlFdkNtM4ofYo8BMbnGiSp0vG795vwnHY4m3tdZUEJO&#10;vi4KjJ098dbJ4+Z5M3XSdYOT444X7t62d1mlcWdwol4XoxAp9gHfhgKGd7o3QsYnEFx/+Nv6UIOt&#10;/sejT1W0bvCXuWgHrdWqYMfQofHnTR59RdbwbJVK7VdPtuxk0f6j6/MrtxjQ8fDkjuAwBRR9BzbS&#10;ZF/lyp3FL1s4AyMUFyDAUoZ2hDrpcqBAlQOEClMeM5Dxyt2bW7FVrw3mBiaGT8jOnJuVMVV2GpDe&#10;iMloKKvKO5CXU9m0rw2f0ES1hccpQFBgI2gng6V5y4kXChu+B4CHmCVqCgEeEbdHSN8he/BO3EAx&#10;IudlcdiAuYVxtEUEc8lxYUOGDZ42NCUrKX5wTEy8vCcyGltbDA1FpQfKKg81tJ0wOsrZsNbQGF7R&#10;KgpsekYOQMyJ5p2bCp5ss5VCoSaBRRBDhoCH5hHQWByi5Dje71PS3XnD1B1ytEObOZzpUIUGpYep&#10;QsJCU1IGDNeQ21AF6XTxurCIswXWbXarvrUWO6wdGDTr61uaC8zI1m4r5tV2dYhJHYq04Zhhldmu&#10;wKYXUQQgJIbaHR27q7/cW/5vzq6nOaCIZQAS6tuE/1MzjmWA4v4qosBG1DaYQRhBmifNGqyNv5S/&#10;d6xqMRZ6hTJ0uZT8EQiZo7zXlkcVUWDj16pGWBLlAVQL6WwcoioFNrYX5+S9VGHIEbIK6H8CYBig&#10;aBtFFNh00uR2QkhY83EWjWJQbTj4c/E7FcafaEEPp0aqDiGxQBFFFN9GWNfpXAh18uZ2XfmpbD26&#10;s/jdk4aNvFAQp4giCmzO6fM4uac5DFQN5uJDpUsP1n9MKQqcVGxqAB0AiIlt9LFQvo/Tj4c4RLQ2&#10;obN2+9RRKSkIVnwkBTZ9UATt40wwEDSS4ANxpo6mvJq1eys+sPCNQMgSFfeiHFM0Wi0+HsoSQ4l1&#10;GBui9XA2oVECdPa4Elh2GKzARoFNX1U1Tk4c1tnUDXfWjUIur+anozUrK1rX81TdUE42ATIqyPA8&#10;LUjgWVoLp3aig3JTib13BNXUmXqgiAKbvgmbMzcK3g0UIQS5VnNTfsOPRyo/a+0oFSyx0wU8lMmd&#10;7osE5aPiqU7iiZJxNhpRRIFNHwQNja91qhcaW0O0EoGS5zpYoBbZDAEll3JGDurNxXk13+Y3fG+w&#10;VBB/BgrZ11jg9EM8Q1SQYMuR/xjavQpyirJRYNNHvRuRspAmcTo9nC4V12eoI5HAgG5vai8pbNpS&#10;1Li+1rCXVpAKA8WkNqHyFHWqGkXhKLDpg/LbFlTOsAArzHZOwBLTaaqd6gIPnOUJwu9W3ljdcqyo&#10;8aeqls2mjnKOrqgyyoKpApv+4N6Arh7OWZgHTqkd9BvV5NxOf1o5c7V+X0PbiZP6X0/q12OgrJkq&#10;sFGkt1afiCiuzayvNxc0tRXWmfLMvKFavxkhii6B+oB8YEVKnU7Gd0VBdX1FMWJkRXiewjoZ0fsM&#10;9NtZqcBGEUVcFAU2iigiWf5fgAEAufxIyxHqndMAAAAASUVORK5CYIJQSwMECgAAAAAAAAAhAB8q&#10;donqKQAA6ikAABQAAABkcnMvbWVkaWEvaW1hZ2UyLnBuZ4lQTkcNChoKAAAADUlIRFIAAAESAAAA&#10;7wgCAAAAsS7MBwAAABl0RVh0U29mdHdhcmUAQWRvYmUgSW1hZ2VSZWFkeXHJZTwAAANYaVRYdFhN&#10;TDpjb20uYWRvYmUueG1wAAAAAAA8P3hwYWNrZXQgYmVnaW49Iu+7vyIgaWQ9Ilc1TTBNcENlaGlI&#10;enJlU3pOVGN6a2M5ZCI/PiA8eDp4bXBtZXRhIHhtbG5zOng9ImFkb2JlOm5zOm1ldGEvIiB4Onht&#10;cHRrPSJBZG9iZSBYTVAgQ29yZSA1LjMtYzAxMSA2Ni4xNDU2NjEsIDIwMTIvMDIvMDYtMTQ6NTY6&#10;MjcgICAgICAgICI+IDxyZGY6UkRGIHhtbG5zOnJkZj0iaHR0cDovL3d3dy53My5vcmcvMTk5OS8w&#10;Mi8yMi1yZGYtc3ludGF4LW5zIyI+IDxyZGY6RGVzY3JpcHRpb24gcmRmOmFib3V0PSIiIHhtbG5z&#10;OnhtcE1NPSJodHRwOi8vbnMuYWRvYmUuY29tL3hhcC8xLjAvbW0vIiB4bWxuczpzdFJlZj0iaHR0&#10;cDovL25zLmFkb2JlLmNvbS94YXAvMS4wL3NUeXBlL1Jlc291cmNlUmVmIyIgeG1sbnM6eG1wPSJo&#10;dHRwOi8vbnMuYWRvYmUuY29tL3hhcC8xLjAvIiB4bXBNTTpPcmlnaW5hbERvY3VtZW50SUQ9IjBG&#10;QTAzRTRFQkM3QTk3RjYxNUFDNzhGQTgzRUNCQTVDIiB4bXBNTTpEb2N1bWVudElEPSJ4bXAuZGlk&#10;OjU2OEIxMkE1ODg1MTExRTQ5Q0VGRUJDQzcyMDc5N0VBIiB4bXBNTTpJbnN0YW5jZUlEPSJ4bXAu&#10;aWlkOjU2OEIxMkE0ODg1MTExRTQ5Q0VGRUJDQzcyMDc5N0VBIiB4bXA6Q3JlYXRvclRvb2w9IkFk&#10;b2JlIFBob3Rvc2hvcCBDUzYgKE1hY2ludG9zaCkiPiA8eG1wTU06RGVyaXZlZEZyb20gc3RSZWY6&#10;aW5zdGFuY2VJRD0ieG1wLmlpZDpGMjVERTJFQTM1MjA2ODExODIyQTlFRTI4N0U5QzZBNyIgc3RS&#10;ZWY6ZG9jdW1lbnRJRD0iMEZBMDNFNEVCQzdBOTdGNjE1QUM3OEZBODNFQ0JBNUMiLz4gPC9yZGY6&#10;RGVzY3JpcHRpb24+IDwvcmRmOlJERj4gPC94OnhtcG1ldGE+IDw/eHBhY2tldCBlbmQ9InIiPz4v&#10;T15pAAAmKElEQVR42ux9CZgc1XXuXarX2fcZaaSZ0UigHQmMWAQSBLAwxiwPiBNDyPPDhnz2e/5i&#10;OzYhOBtJnPhLHNsxecYOCcQGB7yAwbbCIoHAICSBkISk0TajGUmz7/v0UnVv7rlV3RphGHXPqGe6&#10;us//NU13TVWru+r+dfZzqJSSIBCIZMDwFCAQycLAU5AUlGimH/gHIQmjbf17Bie6BsJNXcOHQuZ4&#10;x+CusNVDKRVCUErUCxTtLoW6dqYgnPAHr29D2iR/+uLsISRsjneNHTnZv6Nr+GD7yJ7h8eNSmpSq&#10;Uyq0GBc2y5QarAlD9dECz6ErISSn6hKKbJM2IqaRmrFfHV/cTMYpoV9JKmhMfZX2OZOMUZNII2yN&#10;NXVvax9uONH/m86RnUKdSsE4nE6p70ksRgwxmWX6T9L5MIQbtQy4klRmm5Km16z67ephnGnXMfUH&#10;qilB9J8VBahk0l7w0lKCggjWMfxuQ+fW5v43e0Z3CRFVIsWmgdqPMinkh+puCLRt3KxcSXbm/YJI&#10;oATXf1OSwbAljF77TJOHhKOh1v6dR3pebuh+dizax6jkAnjFmEcpY9pK0fJJKsnCGWpfSJtM5I2t&#10;krG4BgViROrtkhHgCYub9se7Xmvo3Xqg7fumLY8k8Si5IoSintpVWKbmF7NVLwVGLJQ2SJuMVNKU&#10;MiYdqhDgiS0tFFtAJ1PrXhjdY8f3tP/4QPtToYjt/pKccDiQhS3Q2+BAU9GMw9+0GWNJUPAMJXxw&#10;JSFtMlJJc/5zpAIsd6JDvZRRerDthR0nv9c2/LZHiw+hFDZhMK5eWcA2wZkmiZJFDA7h6qOoVCKL&#10;K9VO708ZWvtIm4xU0mRMDaOOP0CMTHTs63x+V/PD42Y/s+0b+BP3CsNiliXsk2MRyhVJlKiyP0mJ&#10;GMYZuAGcTxTIGaRNpoI5q15b/gPhjrcav7e39ftSCRtiKamhXiiqMOlRe0QVE5Tlr3alXGt2Qp6W&#10;WtxQEkfoKAzVLjRQ85A5SBt3wInDnHaIOcpXLPxCT+9lgV5lbxQnh/e91/bzfa3/bhGT69CkdDQ3&#10;tfR5zFvA7HC++nD9PMlGoiIefYltR84gbdwjPezo+yTO6BWv3WK2SiZJlDGQHlxv7Iu0bWv4xuHO&#10;pwgXIDQg8oIeMESWKWmU0slix3mmOq4Jf1TamAeMfsoGlUp27Af7W//VZFRwAlIFssOU4DAYQScY&#10;ImtoE9PNxAda/5pC4GOOioldLU++1vigMj849xJpAmsgbhmlEKlBziCyiTYx3YxNMmhMnSnjxPgV&#10;DnQ8/1LDV8esIUa42qpVMnAqExplYL1QgkoaItuUtEkcIjrbUssPCvpXz2jjy4ceahrYCvY6jWpq&#10;ebTjS2luFpE+CRzDeAsiG2lzOqkZRAdVqpcVjYy93frTVxvv58TLpQV6mDAMCE/qmhcI/RuEm9qy&#10;AS8zrgBEtkobiMkwxZmuvgM/a/jc8OgxTn1SCRlwD1DOTGkxcCpDwJ8wiLowyPSnyBlEhtJG6vAI&#10;s638WFlMLCrDYnYN2DOvHv7nHSf+ySaR1sFiRovkjgUk7aIxgrViiEyXNlICC8DQ1/JBQjyfxuwZ&#10;ogM13SPHfnngyx1jb7F4nQwCkc200eXEUIgPtj1zMvWpUzYDeWXvnHzqpSNfEsKUjJkUIjJ4URFo&#10;2yiqcEl0or60QNLozBdFp4g58fx7Xz3S8zPIrlTGi8U5tVDaIJA2hMTNGFszE8APSnj3aOPTu+8e&#10;CTfZ+0C6jDL9CUe7BTELSH9vknD6AMALBtoa5e91PPfDXTePh44Lwi2iVDOP3SFBUOQMAqWN7RHQ&#10;1j/kaOoGIlsP/+3OE991NlnC4B4LfMqCg/aG0gaBtCHEKfjXkc1xMfbf7z1wuPtpRzEjDLxs0lLk&#10;geoYWzQhEFlMG6czRiz3hU1Y4/+165NtY7sMJVSAJ1THYeywDV5HRPbSRjf+AzNGZzfrmhm75qxr&#10;tOlHb99iRnoN6bN4mDH0lyHQJRDjsC6PEfHKMzs80zV67Il3bg1FuiPK4mdhZcAIigmYCKSNY/7r&#10;YCaxC/e1lUJJ68CeH+7+hO7AZBgQwCFYhIxAJW0yayAgY6eUQV8LQho6fvX8gc8om18waIhB7NZK&#10;FtUOALT+EShtiKObOU3dabSh69fP7b/Hgq5KJpWWbgHo8cgotJmB8jIEAmkjbQEibP3sQOdLv9zz&#10;aeiUEetKDnnQFo0qVU0QzPlHIG1s89/uNwttmpVu9ty+/2NyYphM58tABpp6JYwQF5CfhoMTEdlG&#10;GyEdqyRunNgSxsmP6RxtUbqZnpXBpTF5N+g445QPIBBZRZtYsoyOYzqDkpjTm1mQ7tHjT+zapCjD&#10;hEd3jcX4DAJpoxvAxmL/dlszyNSE/ExpdY43PrHrpglz0GJqYxRa/GMnfwTSRksbx8aHkk17foZm&#10;zoQV+vmee8bMXi4Y8MXQnZmhpyYCgdLGLokRuiemrZlJNiGGfrzr94fGDnNCQdQIGIipQ5/oaEYg&#10;bYgziQkSm+GfNu1ugK8e+mbb6E7dHQN60EpozyyEYhiGNBFIGw1hd/7XXWQMQs23Gh/d0/YIE9Iy&#10;pLSE4o2emEE4epkRSJvJ/6IgTtvzY91vbmv6Mz0yVvHFEMwDPTegvznocehIQ2QbbcQHvRZ6zLmw&#10;OwN0jTc9s//zMAVQ2q5mtd2MDZaJDxRAILKINiwey58UfonPZBaR6Njz731RRvpMqX1nCIR7kMIM&#10;6Li4iL+wW5yB70zylw//Q/fwDmXDeAgTaMYgUNr8NrTkEcAZqUQL39+5eV/bo5CSyZgFvmbUxxBI&#10;G23GTE641H00IU2TUdE/0fHioS9LCjEZ8KgZQgGvBAJpA59syxBbzmhTR4sdwp7de1842md7z2zm&#10;SOwNgEDb5kwLRzqcgVQ0c/uxx9pHd8AwNCEsZeSAF42gRyA7EfSWfGLlvxjcL+WM1A1GecQa23zw&#10;y6PhbrfTRsSGOdvkAc70D7VuO/41yEKjuoSGeCwS5RifyVZ4eGBx2TXnZA6kKcKc+TJBSYPUMi1L&#10;HLFDjGcavuD8TbemhQHoyJkshhIyEWv8nHyUKUKEzJ7SkkolTVksUs87V3qaYG+ceLR7eAeOmEWg&#10;bTP1vQS6BOqxzXIw1PnqsT9lhOMZzwYwaih7w2B+r5GrNDEPDxrMxyFzircPvqvsEKTNFN4AZbZE&#10;KfEoO2fzgT9l0qP702LlWSZAWaaceYOeklxfeY63LOgtVS9yfRUBT1HAW+Q3CnxGnnoo2kB7LmAR&#10;U4colezxHR/rGT2CtJnCJaAsf48U5GDn5qbBzRzmBWB8xpUc8Ro5+b6qgsCCfP/8omCtes73z8vz&#10;VyraGNzHaBLVhEJmQg1VymgDPQPAGRCV4y83PECcnpvoAHABlFqlGFIcXFScU18SXFwcrC0M1gY9&#10;xQb3z9wHgLbN1HcoYic772p5ctTq16XPSlKjhpaePAmW5NSX5p5fkbtcPZfmLsn1VsycJOgSSBoW&#10;zJ8hQxNdrzV+jVPdHJBE0Y2WPpZJnq+yIm9lVcGayvxVZblL1Vtlq+CZmTXaCF0XYDvMLCgyg5HO&#10;0BtQbdne9D2LmHa/M4KDNeeaLMogmVewtrrwI/MLL1JU8Rn5eFLmijYMejgRarub4eJA03P42JOD&#10;u/edeoTTIGURIYTOskHmzDZ8Rp6iysKiyxcWXVKRvxKpkh60cVo0E80ZO6HGqQN44+h3BDgFIlIy&#10;xjgRFnrSZg35/vk1xZfXlWxQhCkIVGfbz8/xlq6suk3ndMm0pA0VTntZ3VjD1psVf04O7mseeBnS&#10;nGkUfAOW7oimk20QqUNhYKGiyuKyjy4svtRvFGTxXaP62qUPpbO0YdTpsmlR+9NkVFLP60e+DQoc&#10;saSA9k2MGSa1mMS5NClB0FtcV3LV0oob60quRDVM38MtexhS2to2WuQQp0JA/+c5OfDOiaFfE8gP&#10;4IxJIdQvsLQ8Qs6cYywoumR55c3nl9+Q56/Cs+Ee28auMgMdUsdmCLOIePPYw0J6mJCUA2eUqJHS&#10;gnnowC9kzjmAl+ecV379muo7FxZdGh91inANbaTtSXNUNWBOx8D+5oHNkLXJhCWVbSN010DJnBkD&#10;iBkh11e+ct4dF8z//dKcJXg23EobrZU5ckZ3Q5fvtf0UlEppDz1zZAvDpJoZI8dbtnbBXWur7873&#10;z8Oz4XYlzZE5hEQp9QyFe/ad+r7SylAZO5cXifvXzL/z0trPZaErOUNpc5o7HkLM3c3/aVGu22zi&#10;uT03qC+9ZsPir8wrWIunIpNoI3RlNTxHrMje1ieVqSMEw85nM0eev2rj4vuVGYOnYhp3cprKYZXn&#10;IG6jZQ1Titrhrq3joks3q0VZM1MsLrtu07KvFwYW4qmYzqqUVsgcoiloleEz8s6JbWMSaeisGfl2&#10;y79xmLiJiWczvE+yDfVfuaL+i5gwPm30jB79wRsbSAp0ni9s3EvOhQPaoDr7uXOsuWv0HSGUZQOR&#10;HGTO9ODlOTes+OaKqlvxVMzIcpDRkXBnmrsEIG7zzonHiTShv6ZwktMQycLvKbz1gu8vKrkKT0Wa&#10;Y6bKHyWmjnKSI93PWJR6JbWYDuYgkoSHB29d/QhyJitoI2GmMznW80ooPMQk08M4paQMz2yy2LTs&#10;64tKr8bzkB3SBvQxsa/tF5SGie5VE+uVjkgCFy64Gx3NWUQbRZSwOXGk62kiPVo3k5x7JabSJIOi&#10;YO1VSx7E8+AizNwBTY91bxXgIbcgCU3ZNkJZN5gkkAQ21H8l4CnE85BN0oaKoz0vQ9DTnjEoof8G&#10;ntbEUZa7dFnlTXgesos2FmGH2p/mkIQGw2qELuckOOYpYayadzt2Wso62rR0vyq4PcuWKcKAsCHS&#10;QpdAYlCEqS+9Fs9DhtNGQgNfmxJCj6ghDb0vG9IQdvMaYnKhY59o2SToDAjUFAVr8DxkNG2k3dXJ&#10;TtSE+bXKsDnVvd2SUTtaI2GejRI7HB0CCaIgsNDDg3geMpY2MqZ3yXhjJ0K6hpsHJhrsFG3dHE3P&#10;F9TAM5sIcn3leBLcCCMpgmkbRsbIZrYOvqNf2i056SRFLgst+ztqitefdQoFo/x437aGjl/ENuD9&#10;JaNpQ+3+gdAuQAcz4clo7ntFz0kXum+gAOJILuNtObMGyytvvmnVwwnuHLHGJtEG1dkMt22EwwUd&#10;oqE6qeZE/3bdZENt4poqUreEzi7O5PvnfXTZ1xPf37QmcNllk0tAK2lE1zurF91jjSGz294oiDWp&#10;BjW78jjXL/rjHG8priRU0j6UYOAl002eKKGtfe/Y2xl03BCWZCzWPdDpNJgpUHeEokBtYbCmOFhn&#10;T+Hb2/rjpt6tRPdcXlH1v3AZIW2mkDW2eaNbpQvZPnZADxUU2t18uiUayZQqtTxfZXXRJbXF6+cX&#10;XlQQWBDvRG6JyKtH/85+vaR8k11cjkDafBhrLB2TsV3NsrX31YxMdFa/cVHJxpXzbq8r2fiB2ldz&#10;3+v948ft14tLr8E1hLSZ2iXgeMkkEZFoaGCiMeMIw5ZW3Liu5t7qwoun2K1jeK/9Qsmf0tzzcA0h&#10;baaybWRsqoCSMd0jRzPsRChNbOPi+5WEOeuevaPOb88PzAt6SnANIW2m1tJkjDzkVP/bUGOTEVEH&#10;JUXXL/rCFYu+lGAm8mi4OyZtCnGcMtLmrMvLETWKPAPhtszgjM/I//iKbyZe8SKlCJmD9muvkYML&#10;CGlzdj3NNnKANhNHYj1sXYyAp/D2NY8tLL48qaMgTKVhiQguoOxEwqmcWrZIqBcAtpzo2wbLxs2e&#10;NC/PuW3NfyTLGapUupguFzFHszMBD8ESXi76WQ+xGQz1CCqopMzNFQKblv99TfH6aZhCAU+xY+RE&#10;ukPmMK4hpE0iy0YMTZwCyQPZNG4df7em+lOr531yesfGpzKNhDqHQ+24hpA2UyBmxkjWO9RIhTxj&#10;o6tQEFhw9ZI/n/bhZXnLnDMizVMDO3ANIW2mNm+krahNiF5dKWC5NNl54+L7g97iaR9eXXBRfMrs&#10;0e4XMPkfaTMFZ+IVAaJzEPIDGGNunJlWlX/BiqpbZvIJlfmrS3Lq7dcn+t/qHN6PywhpM4VLwM7a&#10;JGHZc1r4uA3rau9j1DOTT+DMu67m3pieFt1+/F9wGWUbkuvKqcnD+kebqSQWszvUuElPKwzUnFe2&#10;aXrHSin6xpsGx1sGJ04OjLcwaijbRm0/1PWrQ53PJx4wpQT7ymcXbezEgOhI6KQ9WN11Ec/zy6/3&#10;GrnJHjU00bq//SdHujcrtoTNkd8m1AuH7s/1VSjlzSbSVGcwRjZEltBGd6tRAkZpODQqXRm0oedX&#10;fDzZY/a3/3Trkb8ei/RMsc94pP+/dv+eYs5Zo5+UslB0cNJbbMGR4bTRqgUVfaPNjkcNiOMmUVMU&#10;rK3IX5nUITtbHtly5C8T2TNqjQ+MNyf7lSLmGC7BTHYJkJifdSLab7tf7QY2LvqpVQUXeHkSyZfN&#10;fa8nyJlpYyjU6q5bDyJp2ti5z4T6YqqIcJc/YH7BRYnvbIlovPI5dRgcPzEa6cZVmMm0sc0bQaxJ&#10;B7rJKVSRtyLxnU8ObI9XcaYOY5HejqF9uAozmzaA4Yk25ggZNw0bVOpZYSCJJuVNva/Mzhc70PEz&#10;XIWZTRtwNw+Nd1igjgvtEnCNbZPrq/B78hPfv31o7+x8scaeLX1jx3AhZriSZo9/Ik4/aNfYNkFv&#10;SeL+gLA5Ymd5zwKi1vgbTd/ChZjZ0oZBDqcLs2p8Rn48//KsGI/0RazZcw0f7Hy2sedlXIuZbNu4&#10;FElpaIozpgjN2neTUrxw6AEs3UHapKNLIPGdTStkiehsfj2lEz63//OmCOOKRNqkETw8kMTtX49R&#10;mOVveLJ/+y/3/79ZpitiejCy5HdSmkxrqzkK4zZ0PiekdePKbylLDJfmTFAQWLBh8VcoZBxLpE3m&#10;43DXr0bCHTev+v9FwVo8G9NG0FMy7V4RqKRNNrtdk67fNrj7ibdvPdbzEq7+6V9uYqU02S9baBO1&#10;Qi76tsOh9p/u+d9bjvxVyBxCDmSCS8DP/fYAT7fZNi6rbJHS2tnyvR/turmxZwsuU5fTRpLywhVC&#10;csYMPePWRWuRJvMrZZrcF7pHDj397p3P7f98LybguJY2Qg+M9lFm2d2ehHtKRZJy7DLqYTSNnCUH&#10;2n/2+I6PbTnyl4MTJ3HJuow2+gYsGDH1S0mpm4ZCWzKJNuecGYylV8PRsDmys+WRx3ZseuXo30yj&#10;jBQxV7QROqeLeXm+3UDcXf03kgrFwA0iLY238Uj/W80P/8dbmzYf/JNZy9FG/DaSmaamU57L8uuE&#10;EMx555q8zqg1kZxBnsb13iFzaE/rj/a1PVVXsmHVvDvqS6/2ewpxKZ95l1SqEEsH2jhjoYikhuG1&#10;RIgSLoTMyN4ryrBhlKf5CA4ho029W9WjKFh7Xvn1yytvqcpfnXiWd2YjYo23D+1JRdH+vII1ydHG&#10;rq9R5DFYgRAmiU3vcAXUIkvmBsFc1CZhYLxFmT27TvxA0eb8io8vLr22PG95ltOmb+zYYzuuT8Un&#10;P7ipK1lpQ0FzoWxe3rqWgRcFFS6aQ5iUMunGiiIphbJ21OP1xn+syr+gvvSa+rKry3NXcOYhiLlT&#10;0gRIG/seTAWhUSbt+Tbu8AokNTCQMSOlmnGqf2nr4Nvq8XrTP5bnLq0pvryuZGNF3so8fxUu9zlw&#10;CYBKpns8LSy5sqX/BcUZSoVb7stJmfhM/Vj3px1JaXWNHFSPXSf+Lc9XWZ63QlFoQdElxcH6mcwp&#10;QSRp2xBTp9+bXJqxoGdm2jaSZFrLv5Fwp3o09W4lOqm+LHdpdeHF8wsvKg7W5fvnIw1SSBu1syQW&#10;lUZ1yTraFNEGACckA5tKMupiJe2sGJo4pR5294Icb2lhsKYyf7Uyh8rzlisKqS3IinNGG6mdz7a7&#10;OcALtJyhglpMusPjZAlTJ9ElRAZKOSVZ0dR8LNKrHm2Du+3fne+fVxCoVrKoPHdZWe75+QHFojIP&#10;DyJPpkkbnYBGtcYvyvIWwxZgjoukjUy8zlkRTGbjaEE5HGpTj1MDO+33fk9hrq+8wF9dklNfFFxU&#10;FKxV4ijgKQp6i2Y4WitrlDQYQihiM21IfmDZyPghQi3iEmmj7GNlsdDERlvrcCcObyKh6KB69I4e&#10;jfco5cyrtLiApzjXV6HkkmJRnr9SPQc9JT4jz2vkennOFC5v9dfM0H4Tpo2eowYOKVBfRLG/dmSi&#10;wS0amnYJCDDGEvu+6sKnVQZ0Oum6keFQu3p0jRx43xlTtPEZ+V6e6zVylGrn9xQoYeWDt3leHjS4&#10;32B+Kc2IOZpdLgGHMjqAU1N+ccvAiy7yB1gyLKTFE/6lLp1MOnd0io5H+tUjyeOoh/nPyRfwsMBs&#10;JnYkEe6kUotXncFZFljlruuKEzPTU3PuHj3EqXfmHxWxxmZzumOS4c5YBn5F/hJ3uZ6VdnHWCYFn&#10;2jaYE5lyjIS7HtvxsXMo8dJRSbNljr5J0MJAld8oHbd63GLeyGQSBaj2teOynoXLklTSU/qAJUWY&#10;eNWNFKQqb62LXAJ07poGIjIPbFqHCMpITfEVLuoXJdR9jVh4vRGzSxvwB5i6NNoJ3ZTnL3OReaNo&#10;Q9A5hpht2oCCY0gdurHXYXXxR4g9JYpCHFGbD8zSz2kohSjaKoi5VNKoY+T4jZzKvIsl5RI6C9jE&#10;ElCRA4FFE88sAmlzxiF2KFCxZKEyb2hUUjGJU5KkuPsBAuEq2sRyU3S/GuiZVlt8GcQ+dYhDQoKx&#10;3ZFD4GlFIG3irJFnmAqSzS+6iFsBU1eAaduB6pxoxRuUNgikTUzITD5KsSjoya0p3qBzyOPD1oVk&#10;FkNXLwJpY/PhfW81i8zzKm6gEBIhHNq/6oQUyYnrA4vodkOcG9rE3cqxdAF4aywovcxxBSjbRqTv&#10;DAIlEhNvvZfqoUKIbHIJnHmIzY+KnLqCwBK7YZpkTr69oO4OLAqJtEGcY9q8f40tq7zJUpQR3HEV&#10;CMpk2qUPM4pucUTa0EapaiurboXkTi7AAy0lZel4n06qq4Ylwkk1iEIgbZK2nSvylpT4F0elNJjd&#10;J1qmYeiGJzPpCWs7ESmWNnqBLSu7hTIv9B8k3IIEtbRbdQzaAySqOgppom2DSKW00cJlZfWtRIak&#10;MCgzIbUz/Ry4SXUMhIZPEkNPiBS6BACluXVlvhVK1EhicTLlrKg5Un84aGiJkhmkDaYIIVLpEgCd&#10;TBncF9Z9VrAoJd6pozeCzY0g4iyJPg+miFgCk7gRKaSNE6NZWnoN+J2lKSiZImwzVyNxDJ5EYyEh&#10;IwJrHxCpow1zxlyaecGKpRW3mpDLSQlLu7iNl+cmvrMWNehLQ6TStoF4iDSkZKur7tRlaswiaXer&#10;9nsKkpE2GLRBpJY2St5YukGSWFKxvsR3noAkm7T7nV6ek/jOEXMMVwYilbaNJKdL0yRZV/dHkgma&#10;fsk1PiMJJS1kDuHKQKSQNpoyVJv64CJbMf/mIC9Lw98ZTGbaUSg6iCsDkVIlDcbeCKgiUIqaCPC8&#10;5eW3Te4ukCbI9VUkvvN4dABXBiLFtg3IHFOHOOH1pfX3pltRNKNGUhMqR8NduDIQqbRtbFVNGlpJ&#10;E+p9frDyoqrPCCeqKakuKdDpnXOWcZPrK8/xJqE6joTacWUgUmnbwJMVazWuNDXBiHFh/d3MjoNK&#10;D2GQPGBRBu0G5sgxne+vDiTsgLZEZCjUhisDkVIljcSa82tKSGjbWZGzpK5oEwyRomETug+qfSAx&#10;mknvnPzIstzzE6+IHgl3TkT6cGUgUkwb2w1tf5QWO5SYG5Z8UTdd9nDpFdCVgzKYxjY3roIFResS&#10;33k41BYyh3FlIFJNGz0xSs9ac/LtpTG/cM2Kit8VSjvTrQUk9BmYG84YzFddeHHi+/eMHsFiG0Sq&#10;aSMmPUMqNHjUQObQa5d+TVhU0ijVXGJsblqqV+avLggsSHz/zuH3cFkgZkdJk7GW6ralA68LfGXr&#10;Ft6rNjDonyYEPM9B7Vd96TWJl0MLabYP7cFlgUg1bWDujRIyApQ0YfugnbadlF+26HOaSWyu6vOV&#10;hras8hOJ7z8w3jww3oLLAjEL0sbQ9g1xWhDGwjPq/4WBqquW/I0QilNsTiKgi0qvLslZnPj+7UN7&#10;o9Y4LgvEbChpH2rzSHLhwrv83hJmSa2hzXaK50ULP53U/k29r+CaQMwhbRx/dMDwb1r2TUnB3WbN&#10;rm1TU7y+rvjKxPcPRQdP9m/HNYGYS2kjwcwBmbOq8oaakussixuz2heTblx8f+JRToWW/jdHwp24&#10;JhBzRxvBHDMHitbkR89/SHJrNpNr1lbftaDokqQOaej8BS4IxNxKG5s8FDoNUFqeV3vVor8W0jM7&#10;v6owUHPVkj9L6pChidbjvdtwQSDmlDYsCrk1OqNTp0bTS2vvKgksmo2fRI0bV3476C1O6qiDnc+E&#10;MacGMce0kR7dsJPpXDXBJPUYuTeufngWftJ1Sx+qKb48qUMi1tje1idxNSDmmjY0/kTiwZyFhWsv&#10;rv0StO4Ee8egkgG1IAHsnH2NK+u//JGF9yR71MGOZzHKiUgb2+YDlvX/LQgu5SaBKhwmhLAk9Z6r&#10;pJv1i/54w+KvJntU1JrY2fIILgVE+tImwHNuvehRxikVzCRSz2qy09VmimvO+4urljwwjQP3tj7R&#10;N3YMlwIifWmjtLXKnLor6/9OKsJICl42pbLNrE95nr/qjrX/eWnd56dx7Gi4a3vzd3EdINKbNpDr&#10;aayv/8yi4utig9pn1GPgvPLr77r4GfU8vcNfa/wGNtxApD9toN8Akdbtax7xcajvF1ROb750cU79&#10;TaseVnKmODhNv3Zjz5Z9bU/hIkAkC2P2/0ntlSZeI/jJi5/60c5NXHCLiaToWxSsXVv9B2uq7wx4&#10;iqb9NcYjfS8dfhDHPyFcQBtd+qmeLUp5dcGaq+of2tL454bgibQZ4MxTXbhuZdXt51fcEPAUzvCb&#10;vHjoAXQ6I9xBG+gCRYWdYan4c0n9Z7uG9x3o+blHyAhhemiu0JqcVxFJwpAZ6uHB8tyli0p/Z3HZ&#10;tfMK1p6Tr/FW83cbOp/Dy49wkZJm2akDUjJO2XUXfGNwe+ep8bc8iiWWxTln1Ofx5JQF6ivyV84r&#10;uHBewRpdanbOuhMe6nxu27F/wGuPmMHdf3ZrlW0lTYDjWXfp1N3TRiP92479vZcH8v3zCvzV+f75&#10;RcGaoLckFaNzT/S/+ZM9d0fMUbz2iGngwU1dc0CbuUX70N6n3/3UOHYPRMyMNix7fnBL329+8u6d&#10;yBmEK22bOcHBjmc3N/wJ6mYIpE2ieKv54VeO/i1OsUUgbRLCaLjrpcNfO9T5PF5pBNImITT2bNly&#10;5K8wuxmBtEkII+HON49/e/fJx/ACI5A2Z4eQ0X1tT28//p3BiZN4dRFIm7MSxjza/eKOln9tG9yN&#10;1xWBtDkLIubo0e4Xdp96vHXwbbyiCKTNWdA7evRw168OdPy8b6wRryUCaTMVhkPtx3tfVRKmuf91&#10;0wrhVUQgbT4UE5FBJVga+7a1D+wMmUN48RBzhfTPSTsd2vd78haUbOzsf3fMHKCSWERSyimFsmpB&#10;vATmhGIeAAJpE6eN0HnalFfm1P3RVbvm511mMhCUEqbpEkMyQsNC+mQKCg0QCBfSRlECanSUUDGp&#10;kETygJHzqXVPXVx1n2CMsDDRvXC4oHqwLsMrikDaQAU1qGNUm2GKGky9JQEevH7VQ7eseFSRSlA9&#10;FpQyTS/sp4FA2mhpYzcekNKSFOgDoz8osGnlvBs/e/mO0sASqXeAvtKzPuQQgbRJS9Y41orpzEWT&#10;sS8MJBHlebV/eOkLy8vvUFKHSW5RgVcUgbSJOwXge2o5Y4KocYYUKL2MBT25t6399s0r/91vFHsF&#10;etIQSBvowSGktl7sN1RZONqSsaeCEmpPNWSrqm6854qtC4pvwCuKQNrANwR7ZtLkWqpb31Lnm58O&#10;1xb6Ku9c9/h1y76jxI6Av0pwUCtlDj7Aph5wT9CYkielQH81ImOVtGSwbuHv3nPZa8srbrbdA1wS&#10;LhS1lNlDGWMU3urwKFUbKEdTCIG0sX9RYbD0ttWP3LH2J/n+xYQJQqOKJIohSrezGMgdLjhTr7X6&#10;h0AgbWwPglLMyHnl6++7fMv6JQ9xo1R3Z4dhOh4tXvQMXmnA5AMMjyKQNjEvgmKIEMRj+DbW3nfv&#10;pa+uXvBpDvNARJSC/41BE2rQ1xiGRxFIG3I68TOqLRlOqJkfLLtxxdc/c8UbtYXXKp4IKiygEIR9&#10;MDyKQNo4okbC5CkPsUOjUg8xIKQsd8md6578w3X/XVd4LeF6EJXlETSKKwAxnWWWeT2gpR4Iavdo&#10;JzouCr9QWnEv9smBfb859q0Tgy9YilkYIEUkgyxsnR7jEDUlMbrGjr3b9MPdnT/QkR1L881DQP5w&#10;vacd5KGTeCWVucSIKaW2jE5/qtpJYM0C0iYToaWPLYhsiQT6HDGHQz0H257f2fLwuNUNap2k9l5C&#10;zxhlTowUxlorfY8wqOphNKz1P2p/qI6ZwoG4pJA2GSpqdCY1aGt6wccTQyU1D7bB+NuWgc0WiBvO&#10;dFaBEkqUWRY4ECxOTSo8DjvAfW3bRVo06Sk9uKSQNhlLm/dv1NYNtSlEzYGxnoauX+89+dhAqElr&#10;YjI+mkoKrjU2oYWPYYFM0tEgOc1J1wikTdqTBuZTx8QLlL6p1W+ony5olBOP1rMsnYvjeA46x44d&#10;bHu2oeu5wfEWZc+Ai0GC2xrsGIspEaR1OfUfg2ofaqKwQdpkqHUD6hnVSZyOhXO6Ywd9nzjSrwVs&#10;7xltPNyz9Uj35vbBnZw62Z/MqWUQkA7qfBYKHKRNBsKclC4tYm4Brle7qbnEYqpafAo8sWeL2u8n&#10;rKHWvveOdG851ffScKjZVNJJ5xw4n4ZA2mSueUMmWzjyg2VEXOyIM0STsx2eJ8yx1v5dXSNHT/S/&#10;eaJ/s8RsA6QNImGtz2aUOTLW3zl2qGfkcMfwwTFrsLX/JSGAXRx83JDCoxU5tQ3KF1BAnXmLYrZn&#10;RZ9PHSdTcp/RtF2VSBsEYprAzHkEImn8jwADAAduPg2JQGbmAAAAAElFTkSuQmCCUEsDBAoAAAAA&#10;AAAAIQBrqSa0nyQAAJ8kAAAUAAAAZHJzL21lZGlhL2ltYWdlMS5wbmeJUE5HDQoaCgAAAA1JSERS&#10;AAABEgAAAO8IAgAAALEuzAcAAAAZdEVYdFNvZnR3YXJlAEFkb2JlIEltYWdlUmVhZHlxyWU8AAAD&#10;WGlUWHRYTUw6Y29tLmFkb2JlLnhtcAAAAAAAPD94cGFja2V0IGJlZ2luPSLvu78iIGlkPSJXNU0w&#10;TXBDZWhpSHpyZVN6TlRjemtjOWQiPz4gPHg6eG1wbWV0YSB4bWxuczp4PSJhZG9iZTpuczptZXRh&#10;LyIgeDp4bXB0az0iQWRvYmUgWE1QIENvcmUgNS4zLWMwMTEgNjYuMTQ1NjYxLCAyMDEyLzAyLzA2&#10;LTE0OjU2OjI3ICAgICAgICAiPiA8cmRmOlJERiB4bWxuczpyZGY9Imh0dHA6Ly93d3cudzMub3Jn&#10;LzE5OTkvMDIvMjItcmRmLXN5bnRheC1ucyMiPiA8cmRmOkRlc2NyaXB0aW9uIHJkZjphYm91dD0i&#10;IiB4bWxuczp4bXBNTT0iaHR0cDovL25zLmFkb2JlLmNvbS94YXAvMS4wL21tLyIgeG1sbnM6c3RS&#10;ZWY9Imh0dHA6Ly9ucy5hZG9iZS5jb20veGFwLzEuMC9zVHlwZS9SZXNvdXJjZVJlZiMiIHhtbG5z&#10;OnhtcD0iaHR0cDovL25zLmFkb2JlLmNvbS94YXAvMS4wLyIgeG1wTU06T3JpZ2luYWxEb2N1bWVu&#10;dElEPSIwRkEwM0U0RUJDN0E5N0Y2MTVBQzc4RkE4M0VDQkE1QyIgeG1wTU06RG9jdW1lbnRJRD0i&#10;eG1wLmRpZDpCODAwNEI1Njg4NTExMUU0OUNFRkVCQ0M3MjA3OTdFQSIgeG1wTU06SW5zdGFuY2VJ&#10;RD0ieG1wLmlpZDpCODAwNEI1NTg4NTExMUU0OUNFRkVCQ0M3MjA3OTdFQSIgeG1wOkNyZWF0b3JU&#10;b29sPSJBZG9iZSBQaG90b3Nob3AgQ1M2IChNYWNpbnRvc2gpIj4gPHhtcE1NOkRlcml2ZWRGcm9t&#10;IHN0UmVmOmluc3RhbmNlSUQ9InhtcC5paWQ6RjI1REUyRUEzNTIwNjgxMTgyMkE5RUUyODdFOUM2&#10;QTciIHN0UmVmOmRvY3VtZW50SUQ9IjBGQTAzRTRFQkM3QTk3RjYxNUFDNzhGQTgzRUNCQTVDIi8+&#10;IDwvcmRmOkRlc2NyaXB0aW9uPiA8L3JkZjpSREY+IDwveDp4bXBtZXRhPiA8P3hwYWNrZXQgZW5k&#10;PSJyIj8+fEW2/wAAIN1JREFUeNrsXQl4XNV5vcsb2RJeFO8bxgsmGC/BJhgMoSVNqCElLEnTlkJp&#10;GwKhNF+/ljTpkvT7WpLSJaVtGlpITFqahABNQwJJDMFxDE0A23iJjS3beLclW4stydqleffe3v+/&#10;b0bCtkYz8li2pXMAMXrzZiS/ecf/+XfpnBMAABQChUsAAIUiwiUoCN40y1M+YZ1Qsqp+U2N7TUPn&#10;npqm7R1x25HGdZ2mTkpprZVS+Acw7ecp/GcXW6GF/tyNVaBN4Zcvyx4hOuO2mtadB+vX1DRtO9y8&#10;qaltr3OxlP6SWjbjNrDMy2AmjORXW1zD8xLWaek/QjvUrI3NKNI486fO3tzKZSnBj5y0MiNfXbhm&#10;TikZCxd1mtY9ta8cbqo4UP+z6ua11l9KqzRdTsd/J6kMMWxPlvFTLnkz4HxUGfRJSjfURBrfs/7P&#10;7v+N3unXKf+EZEoIftpTQDrlwg3vjDcUwqojTRsrqlftq3+trmWdtWlvUgIN/HlSOet61W4AfJvz&#10;WVw59c6/L4QjSmh+zluGKFgYvvcVk0d0pjsq69furFtZUfu91vQxJZ22xCulUl6MsZfC9sl5y6IV&#10;1BdoMxh5EySZyiooMiOOjzsliCcq69rvrXm14uiqrVVfjYM9ciLl7Yq1nnr+VGti5pcK0stDCQNr&#10;A9oMSpHmxZhLqCKIJ8FaeLaQJvP3vY1qW/duOvztrYef6egK4S+nhaYXqk5Duo1eGHuaaXqO3Rjj&#10;SOBF3vjgTgJtBqVIS/5LrALd7oJTvVJJua3qpTUHH6tqejPF5sN6wWYjpf0jQ2yzWjFJvC1S9BLt&#10;30o6b7K0l3Z8vlTw9kGbQSnSXEaGySQeYJvbj2yufmHdvkfb4noV/Bt6SpfYyChjbLg4RkjtSeJN&#10;VXgnb2KUVhQGSN7RgjOgzWCFSu569vwbOo+8sfuxX1R+1XljI4y3Gv6Bp4pyKX9G2jPBe/7+VKlZ&#10;2VnXbbV05C2O5SyM5BAayTwwB7Q5P5DkYboDYon4yqRfZPdZhnRVOGgPNm3eUvXdzZVfNyLWnJp0&#10;iXLzt77ORAtUSOf7N+evPXwkabPZl8xxcAa0OX+sR8i+9+AM3/EcFguSzIm0UmQ9NB881lX1SsU/&#10;7Kh+RmhLRoMyL4iAAUNMpEkpe5qd5KvkvCY96dVYipx+qRq9JNv1tbcq/z1W0mpBVoWqw7zhiJRA&#10;EAwYMrTJaDN7Su+fKUQx5rRtX7f/qVd3f867H1qXCBcTayhvmZaUqQFngKFEm4w2Uz0cmpgrZZIc&#10;v8fWIy+8XPHZVnNcCe2PsiSjoLKQaUXeixQQacBQE2k9OCS42pLthyT9Vdeye+X2h/Y0rCJ/XaaZ&#10;WikOfHnlZoQb5ohjyLcAQ5E23UXNZDqkl14m3dX6ZuV3Vu/+My1KtDOkw2wUUXqSe14o9R8JHbNn&#10;Q1Fm3AHAULU2lJNRnjM1x7b+b8UDTS27tBzmvJGh8IDUKnZGUVCZEv5CUdZFUaW/BGeAQUobx+kR&#10;Fbz8TFtMJiujMn4N+TOrd/zzmgP/FEjEGizjtDideEAuNI0J9IoBg93aOEcsIEef7YOjfL7M+DOC&#10;EzW1zbt+sPXTR1rfUNk+GQAYyrThdmJqxCffXiWV+jJpm6G6svUHn3l554PWxk6pWFJGBh8qAN/G&#10;U0U7wYX6zpCl4coXT6euuP2FLZ/dWfe/VF3pnRejtTSwNgBoI0TWjQnKzBI/pNC1Lbuf3XB3c+ee&#10;cA6Vy3jXX2j4LcAA4NyPJtlkDgA9UKTWpN5y5PlvrLu1rWOvFdoIL81SYUKCleAMAGsTIgLs/VON&#10;Jg8QWbXji2sPfCU5ZGykU4ZiylaTeoO1AUAbIZKGf85sttnWF7f8xY7aZxNhJhRF2Zzx5KHumGCa&#10;AGAI0yaZjJGpfVHtpu3pdb9Z1bou8kaFeCI5DxPSNvgcgaFLGx78R24MVzdzz0zoOatp2fPNN2+L&#10;u45GbpjRnUohXgYgJJDhMLfH2GznWUjP1LTs+tb62zu6aru8x686vQNjJQowAdAmcf85mSlC4z57&#10;KVJUNmz6xoYP8wSmKKIEjkATMgCR1pM1lJAJJWU010KIiiM/fGHrJ7zPbxUNxBBhtJKRHACA9w/A&#10;2ohEmyVD3WW6ouZHz791j6GpSrF0hkcAplIuTWNmqL0MAEAbFwyIDfpsa/XLP9j0+zQpIzOVnOqg&#10;jUx7qWYFav4B0Ca4/2HeLI1p9trs+c0fj7WIYsX1MlSB5h/ZqENbqk/D4kRgqNHGusQryTonwcIk&#10;9THVLfu9NuNdGdpFPU+jiTNJ+wAADCnaZIplOI+ZLEpSyWxmK2pb9n5r3TJPGWVTPDUW+RkAtOEB&#10;sJncfxhrRpWaVJ/pTHXb7m+tu6U9bjTKH0zTiH9M8gdAG7Y2iY9PLZthfwYzp910fHfTPa3xUW0V&#10;8SXiycw0UxMAYG1CS4zlmZhBmTnVbo9/e90dx1t3aCHJ1FhaiMmpTwSaAdBGJJuYqLCZfnQcpgGu&#10;3v5IVctano5BM2gdjWe21jMMKU0AtGHYMPmfp8hEQsZv7H5iU9XjyjoTOWes5w1vzBAaUWYAtOn5&#10;E61Ixp7vqn3tlT1/yStjPV8iq1I0c4Pmm5OOQyANGGq0sad6bHnNuQ2TAWra9jz31h/SFkAXQs3+&#10;eJxZLJNdKAAAQ4g2KpvL75F+ye5ktl3p1he2/InrOhY7jp0BwPmDM1gBnTUX2QdhxBnFzpxeuePv&#10;a5vWeB8mJZSFGwPA2pwMtjyWOOO8adFvVa/YXPUElWQqZSjWDD0GgDbsxvQsuOQ5mlSmqaStbz/y&#10;4+2fdpJyMhRRi6wHPgkAtKF3DjYk2Bl2ddjsCPW9X3yyM30sRM8CcxxmAwDwbd7p4biEM1SKFr++&#10;678Ot6yhZWjWGu/kUBRNICIAwNokIi1jagJ5/Je4/njlK3s/H7YCUAuNLDGZORsAANrwO1vHdWXJ&#10;j5Aieq7ij5LneDQtLUBHThOASDvBu2FOODIoVv38wBO1TWuwYhaAtckF5wwlN1mfNXZUr9715+AM&#10;ANr0GQ3QXoYFP2fF1j9XLiVchCsOQKTlDglYKVLOim3VK/Y0rtC0LwD5GQDWJpdE854NcTLt2lZW&#10;/IVIZm7iggOgTS6FluxyWrf/qRZTzxtrIwTNANAmF0I38/H2mld3f16zNlOJnwMAoA3XnrkwT8OZ&#10;zBi0OMylfX3PYybTQiOExuUGQJvkHagdkyQZL6Xx39LQc/JqDjZu2Hzoce3KaCMakckILHACQBt2&#10;/TO+jNSZgprEg/n521+2/u1ll3NKqZSk44ikAaAN0cVakR2zyUFnMj32YOOmfQ0rraARTqTcTOyC&#10;UQIA0IYDzZIHBRrWZooGagr1fzv/ld/dOEuCTamImtQcRBoA2mRNDlc0J2OdZepgw/oDx38UwgBK&#10;UR20JVI5iDQAtElEWmbWTLLhzAj72q5HrUtxBTR1bnpTI3gfOkICAGgTPBolw/hzye8m7ZGGt/Y1&#10;rKD3VdbQfgHJUwNdps0TAIY8baQLw2lteOy5saXqO1aGoJlUGZ4oFAgAoM073Bq2OVTsLMXxrrrN&#10;h76q4PoDoE1eIQGREiLesO+/jdSo2QRAm9yw2a9dpusXlU9xGAAXFhjMOO1+GxfGNikv1HbUrGqz&#10;NezrwNoAsDa59FkcGgScMG/uX07Vmg4lmwBok9vYeHtF09BFTeu+mpb11kpuE0BIAABt+nRvnFp/&#10;4EnhYsejnJCfAUCbnBpNxLy2Vuysfc5IWeKkUZgYCIA2uUUa7XQWu+p+2tF5XDnFyzidkxBpAGiT&#10;w9qQJ2M3V31fyk7Bs2pQRAOANn36NbIzbt9Z86xwqVACrXWJQykNMKhx2nkbKXfVrrKUq6Ex6Mr7&#10;NtZQrwAu7YCjNDVt1tibJo2ce/JT1c3bjzRtqG/biKt0jtDGvl23kpKewjhqHtBCpYVF6uYs4N5r&#10;fjxy+LgcJzz2s5vAnHNCpBmhth9+VnNfAK1KC+2cWPM04Lhi2qdzc8bj+os/gwt1TtBmf+1qb1p4&#10;l63yhHFKeoVmEBIYcCyYenOf58yd/Cu4UGeBNmESWggF8IoaUXF0ZeQiy9ZFilhbzn3CswFAmwxp&#10;wlSnUKipQi/nodrXjUuHbI2jfTbe7GgEBAYenemWPs9p7jiKCzWgtHEZ3cVbOLmXU4iapn0N7RW0&#10;TlCEPTZEJMnAlR1g1Dbv6vOcpo5aXKgBtjaKOeNkd6VmXNm4nh9KFm89hRwAgDbJAgFetcFVADz1&#10;Odp37KeWJzvznA3LNZ3aQaKdDVQ3b8/DIu3GhRpga2MT5cVzAiQbnQP1r/OQDUrXsDBzPBIaCu0s&#10;oCPdmIf/04wLNeAhgWBkFPPDudrW3R1xbThohZHd5Zuo4zxHadMRgzZnw7ehKBnHB6SQlcfWh+NK&#10;0X5B43gOB4+BxuCagUdV08q+hVzTVlyoAbc25Nd4ZvCodOcOt27l2k3Lzkz3SDSRRNoAYNAiKoQ1&#10;hnMyIdTsKo+uRqFz0VGamnbNjAfD4x01L+ZjQ7Jo7jiau77mcNMbA/ObgDY9QwKaA9DextiudEdD&#10;O8IyxcdtCx6bNX5JeLx4+u0/3fnohspH8nxtU0dtbtq0pyvzfKupo264ecHfjhtxUfh23pRly19f&#10;lv/LIdK6z0wC0OzB1Da/jWtXdFw782+ynPEoicpunPfZD122fIB/jXmT7v3tK7+W5YyHZ+NNc7+E&#10;D6h/vo3jIhp6eKj+TQuFVnR5Nuvuk48vuvCW37tqtX+2z3c4VL8pV8ygsSKfX+MDc/75tvd80TP2&#10;hONzJ//K7LEfw8dUMG0kj0kPmwUaOqtQr1lc+L/OT75ZE8lUftm91/zYC6czzds7Fv/g6ll39nbC&#10;dRc/gI+pcGuTnExhsob2ncjPFBFjyhbnrur3MskLJy+fcpzT2F6Vy/Npr87tzNy95LmeEvGU7M39&#10;C4A2pxBoQoTpm7T+6cCxV4Qw0GnFQj4NZN4WefnkRVTvtDmY4+XH24/k78z0KuHe/cf4sAqgjUw6&#10;apRXao0ddVZa6aRC+VmR1FH+DWReRHkplY+rk38c4pTOTG9GDx6O6I/QkvZ4+yGyPFRNg5kBRcDi&#10;aYUpHy+lvKA62dXJnZbZX//GyXT9yMKnr7/k/oJ++pKL7sZHVkApZ0auqaPHd0vr3nEQOA1Mf9fi&#10;Ql/iBdXJrk5BeRXvTXnu9aNNetq75uMjK8DaJB0BUrTbo2EjJ4qdi4JhqRH9eFVwdbzE6nmwK27r&#10;7fyetZ5eaN2z9Lv5ODOn/Ln4yPIPCWQ7Amx1I9UHKKXQWlMU5I5x9RFLuOR+L7Syrk5dy/7ezsxW&#10;x3im/dZ7H+333Z+DmaDNKUMCyS71TlfXbXyA08aL2z+TZy7ylPBCy8stL7ryiT30w5npieaOoyu2&#10;PYyPrLCQQMh11rfso7o0KrQBc4oA75M8ufb9z6z/VL/J4+WWF11eevVmuI62HOi3M5MlzEvb/vHf&#10;Xp23rXo5PjJZkNHgU9N/9+OZtKiTJqMpRAWKC3/rX3fxA1PLL+vfyz09Tumx+Jt+WFTWP2HmX/va&#10;nv/Mv6J0cONzy2pEQRXQTDLlZErItEPS5sxgz7Hv+H/7TZ7evPw+B3aCMAUhf9qwnJP2WMu+JKJG&#10;xIGpObPkec/Uj5yVUZogTLFow5NrSIjXc+ON4W0clo8BZ5A8Y3Yvvv7izwwYeUCYItNGBpsjh2Um&#10;oYEzA4H6to3PbbljAMhT1Vjxs93/4YmKa15M2jBPlBUmo9ls5itwfpMHhDmjtCE0tVepZMYGlg2e&#10;9+QBYQaANmRbjrcdMS4MelbWWtTXnF3yzB5/df/CyiDMQIo0EdY/ORfmQYMzZ5s8ZYvvuvKbhcaX&#10;1+x9atWuB3ENB8zaUGs0EjbnAjxhFk29a/H02/thba6edeeFYxbB2gycbwOcC4Q5fd9mavllv/Xe&#10;R6saHwB5QBsQBuQBbYAzRhiQB7QBYUAe0AYYWMKAPKANCAPygDYgTCEobr9NIE9zx1+juPMEFDzw&#10;abgenlngCRSZMB9Z+PQfXPdi/zjTFbc9s/5Tdc17TvlsZ9z69Tc+6knVj3ceOXzcjfM++0e/vO2K&#10;aZ/Gx9Qv2jgxoXyedVqpyDlU1hQHocW/34QJRsazwqupUaWTTnmCN0H1bRu/se4j24/8tH8/Ikue&#10;Mz2KevDRJuxRGyaVCdOeLCo5i4Gb5n7pdNyYvXXrPB88K/o8sz1d+dyWO9bsfarfPyuMosZHVuic&#10;NKtEzA+dlFgKXRz0ZiLygefA0xs/nB0sOH7EjF4dlYyVWLXrwe9v/ny/5zZhTpoodJsaXTU9iver&#10;K+5RM7iCp4/OdEv/nJkV2x4+YY5Mjnt6eKo8+9i/qrFtf899aQX9XHxkhWxT4zDA+FEzLYkzg6mc&#10;xcLBho2FvqS54+i337zvBM4UNE+9qmmll3Ze4BX6oysbsG660LVQpNVkFJU4sjPOwrkpBjZWFjZ5&#10;rKqxYvnry07eQTtl1NIcr5oxZunJro4XeIW6OlsOv4CPrCDfRgbyRGq0JHUnYW2KAn/75h/g2nTo&#10;hSfXvr+I22e9q/PStn/MU3p5K4fxgoVaG8nzBdWUkUtoqAAoUzy8sjuvhbL+/l5R0etWj/LS6Tle&#10;O7p0cm9Pbah8xEs+T4k+f4HX9vwnPqyCaGO7U5zSCpnm8YLYQ1gc1LdtzG1wvDV48o27cqfqy0un&#10;5ng2d7zOSz4Sfjmn6XpeoVag4JBAxtqI6WOvEzTGVksJ36ZoeHH7Z3pTSkdbDjz6f9ed7MwUXSt6&#10;+edFYG8n/GjrX+NjKty3ETHPRYu1iynpSe3RuIDFvGs3Hvzeyce9Ffrqa0vycWYuHLMox7M5Ujo9&#10;4UWgl4InH99btw41nf2hjRARBdBcNG3sEqm6nCcPRFpR4b3zE2TSK28//tyWO4ry5vmnKb0S84Kw&#10;p+nzj7//1h/gA+pmQr6mhkfZhtBZqR7NdkZaaZRDZKCYeHbj79y24LGwX63Qov1RwyfkPqE0NS3P&#10;EJwXhF4WZn+TldsfLmLsbgjRhgvQPGloVNr4kRfTEWKOxoTBoku1pzd+uH+v7XPs05RRS/Pn4en8&#10;JhBpWXOjkoAAv2RU6VwmE4prANAml7nhk12gjh0zfEZYdoMreI4gn3r+SaOw5HnAQwIJZSiBIy+a&#10;cKUjhQacK+hZqdnrOdFIXKgBpo2VwbbQCFs5vnQBrt15RxtgoEMCnO4MYo3+N3HUHAQDzilMGjm3&#10;z3NyJ3aAMyLSgs0JVTblpZOHR+OsRL4TAG36IIwIXTdUH2DF5JGLEBI4d5CjUjOLPhM7wBmyNuEl&#10;Vipx0Zj3oUrg3EE+ndX92xcNnAZtqHYz5tZoGV41YdRcuDcAaJMTJMcix6mboNmmjXmvCFuipODe&#10;G+ojMCJ0E8AKDTTeqvphn+f0e9oTcNoiLWkWUMOjCyaNvNJJ7axSLhDL2yLh/R6u8gQGFBsqH+mz&#10;zyzPZjigT/RjmG0SFfAsmT7mfYdb1vTMe0rruA8HF/YsYPnry2aNvemUkejG9qp99avzmaUGFJs2&#10;TiSpG95D6L/OGLN07SF/TDtnaHSa8sZLCgeH5+ygPV25rXr5tmpciXNJpGWKawJzPD3U1HddoU1p&#10;7NJ8JOg0sjwWvg0A2mSo4nq+yrOoLDXiojG/pGQqO0WNkqHKKIwdBECbwIcTvmUWxZdM/JB0xj+n&#10;ldLByXE6xN0AALTJhpUz5QL0bXThuKVJKMDRtEFMTgNAm1wvCfyYeMHM0aVzVJjXSUrNsSVCrRoA&#10;2uQUb3Mn3WI8ZaxOQgVWKodWHAC06R1eqs2ffDsVd2rrLEWmpUIAGgBtcsJLtYkj54wdfnHauUiJ&#10;UB6NWjUAtMlpbdiZmTv+NqlKnIil0IYK1ODbAKBNDmvDxmX+tNuF63A2kiqm0k4EoAHQpk+MGzFz&#10;/LB5VGUjjBYy1x5pDMAFQBvHTQNS6sUz77UqLUVJ7uyNVTBEAGgjkhzNpeM+QHFnF1spcqRtFIwN&#10;ANpQ8IwCAPHIsomXTrw9plpOKRTyNgBokzsqQM0CkXNq4eQ7uU1NGYE2NQC06cPeGF5GYOdMvHbs&#10;sEssFdngwgKgTQ7fxoXtHTY4Oktm3u+UlSiuAUCbXAqNJwiwq08hsnlTby3T43FZAdAmN2jtjXXc&#10;Di1tqR552YSPOuz0BECbPt9BythlFkdfPfs+NEUDoE1O3yZINRexSLP++1Flk66Y/AmbZDWd5JYC&#10;Lu9EohMAbQJh6EuIpPG7SatEtHj23SrkQV1KKCoeMFLRuAEEpgHQpkdYQIhACUdjOydeMGfmu5Y5&#10;4lJnTNMHaV2hNzbKleCKA6BNRqqRRFPB+lDGU8S/NOdPDB1OaVdiaSqH9PYHoQIAtOl+E7I3jqdA&#10;OR715KKp5ZfPm/gb1qszHi3gaM4AOAOANglsj69UCk0RNbI58oOXft4a6WRaMpeUwkh1ALR5h0hz&#10;mZHqwdOhx6OHjV8y/T5/QNH8NGvpK8YOAqBN8g6xNzKWRJoNMehkbKfUS2c9wExSzCxUqgGgTTci&#10;9m9EMoIwk57x/y8vnXz9nC9Y6zmloM8A0CY/n8eJxdPvGl4yVhnHCg0lngBo0+c7S1EaDV829xEn&#10;Kdxm4NsAoE1ua+PIzSGbs2DShy4ae4MxOpJQagBok4s1KnFzqGnN/eq7H3LaoLgGAG3yIY90vIRt&#10;wsgZ18/6G+tSuOIAaJPjjdNUW8MVnVwaLa+ecdfY0lm44gBo0ztcigd2Kq5Vs8rJVDTi5oWP4ooD&#10;oE3vkNkvIpvMmV6+6MoZD9LoTvJ3IukUUYtq1RAqAECb3nHd7E+NLrtUx4K6cJS11jhZgqIbALTJ&#10;hVJ9we1XPKG0lFbFgsyNSsrVAAC06V28Tbpg5nWz/9Z5wjhJUTYv2bAPBwBtcsJ6r+ba2Z+YNeaG&#10;zKJ2zBgAQJs+f6L0zDG/fvnjw/Rowakd7JcGQJs+wFFpXRKV/eaVz3i+aKsNtq8BoE1OzgjeUWg8&#10;YaaNvvz62Q/F0miLADQA2uSICDjWZZK3sQtx1ex7F0z4daOsds6QWAt7P50SKT4HVggAbRKDE7I0&#10;1jmhhbrhPf8wrezaLqVTUhjjrZCSMoplWliDHaAAaMOcoXFQKcurpKS0njsj1AW3vfcrZVE5zYXS&#10;mlpBnVEiLSTqPgHQJoi08FNlpqDGqzKnRg+f8DtX/dB/FxNhqJRNihLj/R+INAC0yYA4I8OkDmIG&#10;eTITy2bfMv9rkRhGu9iUNMJqYZDSAc5NRGeJq5bH2cT+F0iSNtIumHKrl3DPb73PKzkluFEHAGBt&#10;MqZGuNCD4yKOEKT5K/0mC6fcunja/ZrKbbRxiEoDoE0PU8MWRmWaC1KJz8PB51+77K8un3qfcXFK&#10;OTQUAKBN3z+UYtMuumn+FxdPu482tCWRAxemE3KEIKyhBp2AIUeb3kHrCqx0Ztn8Ly6a8nHLuVFL&#10;rWxKy8gI6jdIiWECFdMAaJOYGrInisdJa+3EsgV/t2jqvU5JReUDlj0hF1sZy1gjWACANoxY8hpD&#10;2lnAfo52htTa5I/TgGlyhqi2QEurhYphbQDQhhEJXjid1Ho6I3iEx03zH7582j20q4BqCvwRLiPQ&#10;6AYFQJvE68+23SQ2hwqlPXPmfeGq6X+qrOdV2qm0UpE0sDYAaJOEA0K4zNIgTxemRmuKEEj5/kv/&#10;9NaFy6VN0ep2FytUDwCgDXHGkUITST4n7tHv6WVb2h+aN+XGWxYuL9NjY5lyYA0A2jBvaEGOzPo5&#10;3bCZfKiaN/mmO6/6wUhVbnhIrhFe1WnPL/+NFSVCovQTGHoiLRcsr2KTetIFM++/ft3UkUu9UPPc&#10;crRNV0TOW6NO64ah9BMAbUKsQIXWHCliirQ5XRpd8NtLnrly8ietUkJ1Ci5uoxA1LdZF9QAA2pCF&#10;sSTHJCs3Tw1FlQOluuzGBQ/dNu8JTyqv4TiSoJhemO4JgDZsbcLgAZ41QPShjgIqwXHzp9x87zVr&#10;xpXOcXwCzZXGdE8AtBHcRM2IA3lEtpuASGInjJzxu1e/dNmEj3mro5w2EvkcALRJqJP8nmxnYjI1&#10;yZICr8tUWWrERxf9663zvz48GlNiEUkDQBuKO1vH3kv4RnoPhz2ZsBVUyLDVUC2YfPM971t14ZgP&#10;4RMFQBv6Dcmfkd1OSximJpPfvDvDUz5s0p1Lnrxh7pe92bGZLh3/wNEbBOqFGW0ZkeecRbwaGLQi&#10;rRAsmf4b9yx99bKJt4bwgHZCW08tTfPXFM390JbTo9IfkBquEADahD9Redm4jy58/GOL/mfU8IuF&#10;skKmLc3LpVJRo8juaKuVo+E4KNIBQJtsBMELM3HJhGs/ec1Prp3zkI7G0XR2XqaTYvPC8z8cNSog&#10;PQqANtkogmeItSIVDfvlGZ+87+rVCy/8fU37QGyapkx5rWa5l0crpEcB0EZ0z1pPsyejhYxHlY2/&#10;ed7Dn3jfz2eUf9DzxEpriEKOBxIgPQqANiFgTa0HVDRNqVEXeXfGU2T8iDl3Lnnqd5e8OLP8g0Lz&#10;IiqTsjKNOwDoz22WpEQGk8HhhaChuZrn5rIJciYbxT7YsPlnu/7lQONLhhricA8ABeBzy2oGJ216&#10;R4ZDMnYiqmndtXHPNzZUf40zO4b5lhJkfzSfmSzi6cEr590lJWJq3pY9LhqdZNGzANoMRrD1CYYo&#10;WCTScyJu6qjbVvXC2v2PtplaknU0z4DOsrxjVCU5UlprTQOnFHX1KNnJ+i9ssJKcM6UX4pYCbQap&#10;qeFKalJrfMNnC0OdjLdV/WRz1TP7G1YYMjdacVWBN0pSGUMBBKNlLG2mH5vC18EvYtNkpYDaA20G&#10;MW1OPMjejQwUknFDa11FzY9+cfC/Gjr2sBJz2U5tZzUrNsvGJzJkkzgb5LDpGrQZrKQJE6WDeaHW&#10;N3/3R/6PbmVaixTrLMO1OEnkoLp117aq71XUPN/Ytl/R6EOqvqZ/vB9jaFIoazn/n6JuHxnD2IA2&#10;g9S7IXkmuYgz8XC6J3bIE8wRP7Z0vK5l9466VTtrVxxuXKtlUv2pkl4GS+WgyXvB4IA2gxBxj3Jp&#10;mwkLaL7bY+aSyki17BZ4wQXTIfgm2s3xymNbdtb+5NCxl5s69sU0N1QlK64A0GZQuzeip4fjTm0j&#10;smbHvsM0Jcfpa3vcWlm/rqb57QP1rx2oX+FQbQDaAHmrvsCouLm1vrp1e13zjiNN21pNY2X9y9YS&#10;uzTFuKmEh4WcP0btCzBQ7/wrSoXICl9PzpN5u6/kOXtXgjYA0E+gch4ACsb/CzAAKGg+sQCQv5kA&#10;AAAASUVORK5CYIJQSwMEFAAGAAgAAAAhAC83j8LhAAAACQEAAA8AAABkcnMvZG93bnJldi54bWxM&#10;j8FOwzAQRO9I/IO1SNyok4BLGuJUVQWcqkq0SFVvbrxNosbrKHaT9O8xJziu5mnmbb6cTMsG7F1j&#10;SUI8i4AhlVY3VEn43n88pcCcV6RVawkl3NDBsri/y1Wm7UhfOOx8xUIJuUxJqL3vMs5dWaNRbmY7&#10;pJCdbW+UD2dfcd2rMZSblidRNOdGNRQWatXhusbysrsaCZ+jGlfP8fuwuZzXt+NebA+bGKV8fJhW&#10;b8A8Tv4Phl/9oA5FcDrZK2nHWglzkYiASkhfgYV8IV4WwE4BTEQKvMj5/w+KHwAAAP//AwBQSwEC&#10;LQAUAAYACAAAACEAsYJntgoBAAATAgAAEwAAAAAAAAAAAAAAAAAAAAAAW0NvbnRlbnRfVHlwZXNd&#10;LnhtbFBLAQItABQABgAIAAAAIQA4/SH/1gAAAJQBAAALAAAAAAAAAAAAAAAAADsBAABfcmVscy8u&#10;cmVsc1BLAQItABQABgAIAAAAIQCSWqu4NQUAAJYTAAAOAAAAAAAAAAAAAAAAADoCAABkcnMvZTJv&#10;RG9jLnhtbFBLAQItABQABgAIAAAAIQA3J0dhzAAAACkCAAAZAAAAAAAAAAAAAAAAAJsHAABkcnMv&#10;X3JlbHMvZTJvRG9jLnhtbC5yZWxzUEsBAi0ACgAAAAAAAAAhAOWvBx+5RQAAuUUAABQAAAAAAAAA&#10;AAAAAAAAnggAAGRycy9tZWRpYS9pbWFnZTMucG5nUEsBAi0ACgAAAAAAAAAhAB8qdonqKQAA6ikA&#10;ABQAAAAAAAAAAAAAAAAAiU4AAGRycy9tZWRpYS9pbWFnZTIucG5nUEsBAi0ACgAAAAAAAAAhAGup&#10;JrSfJAAAnyQAABQAAAAAAAAAAAAAAAAApXgAAGRycy9tZWRpYS9pbWFnZTEucG5nUEsBAi0AFAAG&#10;AAgAAAAhAC83j8LhAAAACQEAAA8AAAAAAAAAAAAAAAAAdp0AAGRycy9kb3ducmV2LnhtbFBLBQYA&#10;AAAACAAIAAACAACEngAAAAA=&#10;">
                <v:group id="Group 1" o:spid="_x0000_s1027" style="position:absolute;left:406;width:17996;height:5060" coordsize="1799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10;height:50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NSHrBAAAA2wAAAA8AAABkcnMvZG93bnJldi54bWxEj0GLwjAQhe8L/ocwgpdFUz3sSjWKCoLX&#10;dUU8Ds2YFptJaaKt/nrnsLC3Gd6b975Zrntfqwe1sQpsYDrJQBEXwVbsDJx+9+M5qJiQLdaBycCT&#10;IqxXg48l5jZ0/EOPY3JKQjjmaKBMqcm1jkVJHuMkNMSiXUPrMcnaOm1b7CTc13qWZV/aY8XSUGJD&#10;u5KK2/HuDezmn88zx+/TnejFW31xSJ0zZjTsNwtQifr0b/67PljBF3r5RQbQqz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VNSHrBAAAA2w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159;width:5785;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ZYWBbCAAAA2wAAAA8AAABkcnMvZG93bnJldi54bWxET01rwkAQvRf8D8sI3urEHsSmrlIES4sX&#10;TaTtcchOk2B2NmZXjf/eFQre5vE+Z77sbaPO3PnaiYbJOAHFUjhTS6lhn6+fZ6B8IDHUOGENV/aw&#10;XAye5pQad5Edn7NQqhgiPiUNVQhtiuiLii35sWtZIvfnOkshwq5E09ElhtsGX5JkipZqiQ0Vtbyq&#10;uDhkJ6vh1592r1PMcfNzwHWebb+/tscPrUfD/v0NVOA+PMT/7k8T50/g/ks8ABc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2WFgWwgAAANsAAAAPAAAAAAAAAAAAAAAAAJ8C&#10;AABkcnMvZG93bnJldi54bWxQSwUGAAAAAAQABAD3AAAAjgMAAAAA&#10;">
                    <v:imagedata r:id="rId12" o:title="power"/>
                    <v:path arrowok="t"/>
                  </v:shape>
                  <v:shape id="Picture 9" o:spid="_x0000_s1030" type="#_x0000_t75" alt="Files:Current Client:Walkgrove:Sphere:Sphere graphics:Sphere icons:clock-90.png" style="position:absolute;left:12293;width:5702;height:496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rkmg7EAAAA2gAAAA8AAABkcnMvZG93bnJldi54bWxEj0FrwkAUhO8F/8PyBC/FbOohtDGriFYo&#10;1B6MitdH9pkEs29DdmPSf98tFHocZuYbJluPphEP6lxtWcFLFIMgLqyuuVRwPu3nryCcR9bYWCYF&#10;3+RgvZo8ZZhqO/CRHrkvRYCwS1FB5X2bSumKigy6yLbEwbvZzqAPsiul7nAIcNPIRRwn0mDNYaHC&#10;lrYVFfe8NwoOrreX5+tllx/ejez35uszOXqlZtNxswThafT/4b/2h1bwBr9Xwg2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rkmg7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2" o:spid="_x0000_s1031" type="#_x0000_t202" style="position:absolute;top:5060;width:19202;height:2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NkIMQA&#10;AADaAAAADwAAAGRycy9kb3ducmV2LnhtbESPQWvCQBSE74X+h+UVvNWNAUWiaxCp0ouCaaH19sg+&#10;k5Ds2zS7jdFf7wqFHoeZ+YZZpoNpRE+dqywrmIwjEMS51RUXCj4/tq9zEM4ja2wsk4IrOUhXz09L&#10;TLS98JH6zBciQNglqKD0vk2kdHlJBt3YtsTBO9vOoA+yK6Tu8BLgppFxFM2kwYrDQoktbUrK6+zX&#10;KMj207f17XSI6Gs/ievprf/ZfUulRi/DegHC0+D/w3/td60ghseVc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TZCDEAAAA2gAAAA8AAAAAAAAAAAAAAAAAmAIAAGRycy9k&#10;b3ducmV2LnhtbFBLBQYAAAAABAAEAPUAAACJAwAAAAA=&#10;" filled="f" stroked="f">
                  <v:textbox style="mso-fit-shape-to-text:t" inset="6e-5mm">
                    <w:txbxContent>
                      <w:p w14:paraId="4438459A" w14:textId="6B4B5D30" w:rsidR="000B7470" w:rsidRDefault="00491D67" w:rsidP="000B7470">
                        <w:pPr>
                          <w:spacing w:before="0"/>
                          <w:jc w:val="right"/>
                        </w:pPr>
                        <w:r>
                          <w:rPr>
                            <w:b/>
                            <w:color w:val="579305" w:themeColor="accent1"/>
                          </w:rPr>
                          <w:t>T</w:t>
                        </w:r>
                        <w:r w:rsidR="000B7470" w:rsidRPr="00251E6A">
                          <w:rPr>
                            <w:b/>
                            <w:color w:val="579305" w:themeColor="accent1"/>
                          </w:rPr>
                          <w:t>ravail en groupe</w:t>
                        </w:r>
                        <w:r>
                          <w:rPr>
                            <w:b/>
                            <w:color w:val="579305" w:themeColor="accent1"/>
                          </w:rPr>
                          <w:t xml:space="preserve"> et d</w:t>
                        </w:r>
                        <w:r w:rsidRPr="00251E6A">
                          <w:rPr>
                            <w:b/>
                            <w:color w:val="579305" w:themeColor="accent1"/>
                          </w:rPr>
                          <w:t>iapos</w:t>
                        </w:r>
                      </w:p>
                    </w:txbxContent>
                  </v:textbox>
                </v:shape>
              </v:group>
            </w:pict>
          </mc:Fallback>
        </mc:AlternateContent>
      </w:r>
      <w:r w:rsidR="000B7470">
        <w:rPr>
          <w:bCs w:val="0"/>
        </w:rPr>
        <w:t xml:space="preserve">Présentation des quatre principes de protection qui devraient étayer l'action </w:t>
      </w:r>
      <w:r w:rsidR="00671681">
        <w:rPr>
          <w:bCs w:val="0"/>
        </w:rPr>
        <w:br/>
      </w:r>
      <w:r w:rsidR="000B7470">
        <w:rPr>
          <w:bCs w:val="0"/>
        </w:rPr>
        <w:t xml:space="preserve">humanitaire : 1/Éviter d'exposer à d'autres préjudices, par vos activités, la </w:t>
      </w:r>
      <w:r w:rsidR="00671681">
        <w:rPr>
          <w:bCs w:val="0"/>
        </w:rPr>
        <w:br/>
      </w:r>
      <w:r w:rsidR="000B7470">
        <w:rPr>
          <w:bCs w:val="0"/>
        </w:rPr>
        <w:t xml:space="preserve">population touchée par une catastrophe ; 2/Garantir l'accès des personnes </w:t>
      </w:r>
      <w:r w:rsidR="00671681">
        <w:rPr>
          <w:bCs w:val="0"/>
        </w:rPr>
        <w:br/>
      </w:r>
      <w:r w:rsidR="000B7470">
        <w:rPr>
          <w:bCs w:val="0"/>
        </w:rPr>
        <w:t xml:space="preserve">touchées par une catastrophe à une assistance impartiale ; 3/Protéger la </w:t>
      </w:r>
      <w:r w:rsidR="00671681">
        <w:rPr>
          <w:bCs w:val="0"/>
        </w:rPr>
        <w:br/>
      </w:r>
      <w:r w:rsidR="000B7470">
        <w:rPr>
          <w:bCs w:val="0"/>
        </w:rPr>
        <w:t xml:space="preserve">population touchée par une catastrophe contre toute souffrance physique et </w:t>
      </w:r>
      <w:r w:rsidR="00671681">
        <w:rPr>
          <w:bCs w:val="0"/>
        </w:rPr>
        <w:br/>
      </w:r>
      <w:r w:rsidR="000B7470">
        <w:rPr>
          <w:bCs w:val="0"/>
        </w:rPr>
        <w:t xml:space="preserve">psychologique résultant d'actes de violence ou de coercition ; 4/Aider les </w:t>
      </w:r>
      <w:r w:rsidR="00671681">
        <w:rPr>
          <w:bCs w:val="0"/>
        </w:rPr>
        <w:br/>
      </w:r>
      <w:r w:rsidR="000B7470">
        <w:rPr>
          <w:bCs w:val="0"/>
        </w:rPr>
        <w:t>personnes touchées par une catastrophe à faire valoir leurs droits, à accéder aux moyens à disposition pour obtenir réparation et se remettre des effets des abus qu’elles ont subis. Présentation de leurs implications en termes d'action ainsi que des rôles et responsabilités des différentes parties prenantes engagées dans l'action humanitaire.</w:t>
      </w:r>
    </w:p>
    <w:p w14:paraId="4C29BF92" w14:textId="615BB5BD" w:rsidR="00985D9A" w:rsidRPr="00985D9A" w:rsidRDefault="00985D9A" w:rsidP="00CC29DF">
      <w:pPr>
        <w:pStyle w:val="Heading3"/>
      </w:pPr>
      <w:r>
        <w:t>But</w:t>
      </w:r>
    </w:p>
    <w:p w14:paraId="78A731A8" w14:textId="77777777" w:rsidR="00985D9A" w:rsidRDefault="00A418FF" w:rsidP="00A73998">
      <w:r>
        <w:rPr>
          <w:bCs w:val="0"/>
        </w:rPr>
        <w:t>Ce module entend expliquer pourquoi la protection est importante et présenter les quatre principes de protection.</w:t>
      </w:r>
    </w:p>
    <w:p w14:paraId="4128F045" w14:textId="77777777" w:rsidR="00985D9A" w:rsidRDefault="00985D9A" w:rsidP="00CC29DF">
      <w:pPr>
        <w:pStyle w:val="Heading3"/>
      </w:pPr>
      <w:r>
        <w:t>Objectifs d’apprentissage</w:t>
      </w:r>
    </w:p>
    <w:p w14:paraId="5A9652D1" w14:textId="77777777" w:rsidR="00985D9A" w:rsidRPr="00A73998" w:rsidRDefault="00985D9A" w:rsidP="00A73998">
      <w:pPr>
        <w:rPr>
          <w:i/>
        </w:rPr>
      </w:pPr>
      <w:r>
        <w:rPr>
          <w:bCs w:val="0"/>
          <w:i/>
          <w:iCs/>
        </w:rPr>
        <w:t>À la fin de cette session, les participants seront capables de :</w:t>
      </w:r>
    </w:p>
    <w:p w14:paraId="53F40E44" w14:textId="77777777" w:rsidR="00A418FF" w:rsidRDefault="00A418FF" w:rsidP="00A418FF">
      <w:pPr>
        <w:pStyle w:val="bullet"/>
      </w:pPr>
      <w:r>
        <w:rPr>
          <w:bCs w:val="0"/>
        </w:rPr>
        <w:t>Expliquer la signification du terme « protection » et les raisons de son importance</w:t>
      </w:r>
    </w:p>
    <w:p w14:paraId="54D42796" w14:textId="77777777" w:rsidR="00A418FF" w:rsidRDefault="00A418FF" w:rsidP="00A418FF">
      <w:pPr>
        <w:pStyle w:val="bullet"/>
      </w:pPr>
      <w:r>
        <w:rPr>
          <w:bCs w:val="0"/>
        </w:rPr>
        <w:t>Expliquer le rôle des agences humanitaires dans le domaine de la protection, à la lumière des rôles des autres parties prenantes</w:t>
      </w:r>
    </w:p>
    <w:p w14:paraId="69FF7A02" w14:textId="77777777" w:rsidR="00985D9A" w:rsidRDefault="00A418FF" w:rsidP="00DD15B3">
      <w:pPr>
        <w:pStyle w:val="bullet"/>
      </w:pPr>
      <w:r>
        <w:rPr>
          <w:bCs w:val="0"/>
        </w:rPr>
        <w:t>Illustrer des actions guidées par les quatre principes de protection décrits dans le manuel Sphère.</w:t>
      </w:r>
    </w:p>
    <w:p w14:paraId="08F89ABD" w14:textId="77777777" w:rsidR="00781146" w:rsidRPr="003C5331" w:rsidRDefault="00781146" w:rsidP="00CC29DF">
      <w:pPr>
        <w:pStyle w:val="Heading3"/>
      </w:pPr>
      <w:r>
        <w:t>Messages clés</w:t>
      </w:r>
    </w:p>
    <w:p w14:paraId="4454E960" w14:textId="0AB8404B" w:rsidR="00A418FF" w:rsidRDefault="00A418FF" w:rsidP="00A418FF">
      <w:pPr>
        <w:pStyle w:val="bullet"/>
      </w:pPr>
      <w:r>
        <w:rPr>
          <w:bCs w:val="0"/>
        </w:rPr>
        <w:t>La protection vise à assurer la sécurité, la dignité et les droits des personnes touchées par une catastrophe ou un conflit armé.</w:t>
      </w:r>
    </w:p>
    <w:p w14:paraId="0889E1DE" w14:textId="61B8A734" w:rsidR="00A418FF" w:rsidRDefault="00A418FF" w:rsidP="00A418FF">
      <w:pPr>
        <w:pStyle w:val="bullet"/>
      </w:pPr>
      <w:r>
        <w:rPr>
          <w:bCs w:val="0"/>
        </w:rPr>
        <w:t xml:space="preserve">Toutes les agences devraient être guidées par des principes de protection, même si elles n'ont pas </w:t>
      </w:r>
      <w:r w:rsidR="001A7FC3">
        <w:rPr>
          <w:bCs w:val="0"/>
        </w:rPr>
        <w:t xml:space="preserve">spécifiquement de </w:t>
      </w:r>
      <w:r w:rsidR="00FD585A">
        <w:rPr>
          <w:bCs w:val="0"/>
        </w:rPr>
        <w:t xml:space="preserve">mandat </w:t>
      </w:r>
      <w:r>
        <w:rPr>
          <w:bCs w:val="0"/>
        </w:rPr>
        <w:t xml:space="preserve">de protection ou </w:t>
      </w:r>
      <w:r w:rsidR="00FD585A">
        <w:rPr>
          <w:bCs w:val="0"/>
        </w:rPr>
        <w:t>ne sont pas spécialisées dans ce domaine</w:t>
      </w:r>
      <w:r>
        <w:rPr>
          <w:bCs w:val="0"/>
        </w:rPr>
        <w:t>.</w:t>
      </w:r>
    </w:p>
    <w:p w14:paraId="2CAABAE5" w14:textId="77777777" w:rsidR="00781146" w:rsidRPr="003C5331" w:rsidRDefault="00A418FF" w:rsidP="00DD15B3">
      <w:pPr>
        <w:pStyle w:val="bullet"/>
      </w:pPr>
      <w:r>
        <w:rPr>
          <w:bCs w:val="0"/>
        </w:rPr>
        <w:t>Les quatre principes de protection décrivent comment les organisations peuvent éviter d'exposer la population touchée à de nouvelles souffrances et comment l'aider à accéder à une plus grande sécurité.</w:t>
      </w:r>
    </w:p>
    <w:p w14:paraId="2CD0B457" w14:textId="77777777" w:rsidR="00781146" w:rsidRPr="003C5331" w:rsidRDefault="00A73998" w:rsidP="00CC29DF">
      <w:pPr>
        <w:pStyle w:val="Heading4"/>
      </w:pPr>
      <w:r>
        <w:t>Préparatifs et ressources</w:t>
      </w:r>
    </w:p>
    <w:tbl>
      <w:tblPr>
        <w:tblW w:w="0" w:type="auto"/>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ook w:val="04A0" w:firstRow="1" w:lastRow="0" w:firstColumn="1" w:lastColumn="0" w:noHBand="0" w:noVBand="1"/>
      </w:tblPr>
      <w:tblGrid>
        <w:gridCol w:w="2943"/>
        <w:gridCol w:w="2552"/>
        <w:gridCol w:w="4075"/>
        <w:gridCol w:w="56"/>
      </w:tblGrid>
      <w:tr w:rsidR="00E949CC" w:rsidRPr="00DD0F73" w14:paraId="16EB436E" w14:textId="77777777" w:rsidTr="00944E48">
        <w:trPr>
          <w:gridAfter w:val="1"/>
          <w:wAfter w:w="56" w:type="dxa"/>
        </w:trPr>
        <w:tc>
          <w:tcPr>
            <w:tcW w:w="2943" w:type="dxa"/>
            <w:shd w:val="clear" w:color="auto" w:fill="E9F7CB" w:themeFill="background2" w:themeFillTint="33"/>
          </w:tcPr>
          <w:p w14:paraId="5DA33C94" w14:textId="77777777" w:rsidR="00781146" w:rsidRPr="00DD0F73" w:rsidRDefault="00781146" w:rsidP="00DD0F73">
            <w:pPr>
              <w:pStyle w:val="tableheading"/>
            </w:pPr>
            <w:r>
              <w:t>Pour le facilitateur</w:t>
            </w:r>
          </w:p>
        </w:tc>
        <w:tc>
          <w:tcPr>
            <w:tcW w:w="2552" w:type="dxa"/>
            <w:shd w:val="clear" w:color="auto" w:fill="E9F7CB" w:themeFill="background2" w:themeFillTint="33"/>
          </w:tcPr>
          <w:p w14:paraId="5A57E4D6" w14:textId="77777777" w:rsidR="00781146" w:rsidRPr="00DD0F73" w:rsidRDefault="00781146" w:rsidP="00DD0F73">
            <w:pPr>
              <w:pStyle w:val="tableheading"/>
            </w:pPr>
            <w:r>
              <w:t>Pour chaque participant</w:t>
            </w:r>
          </w:p>
        </w:tc>
        <w:tc>
          <w:tcPr>
            <w:tcW w:w="4075" w:type="dxa"/>
            <w:shd w:val="clear" w:color="auto" w:fill="E9F7CB" w:themeFill="background2" w:themeFillTint="33"/>
          </w:tcPr>
          <w:p w14:paraId="78F2D53B" w14:textId="77777777" w:rsidR="00781146" w:rsidRPr="00DD0F73" w:rsidRDefault="001A3C7E" w:rsidP="00FB0640">
            <w:pPr>
              <w:pStyle w:val="tableheading"/>
            </w:pPr>
            <w:r>
              <w:t>Pour chaque groupe de 4 à 5 participants</w:t>
            </w:r>
          </w:p>
        </w:tc>
      </w:tr>
      <w:tr w:rsidR="00E949CC" w:rsidRPr="003C5331" w14:paraId="75687522" w14:textId="77777777" w:rsidTr="00944E48">
        <w:tc>
          <w:tcPr>
            <w:tcW w:w="2943" w:type="dxa"/>
          </w:tcPr>
          <w:p w14:paraId="5A868456" w14:textId="77777777" w:rsidR="001A3C7E" w:rsidRDefault="001A3C7E" w:rsidP="001A3C7E">
            <w:pPr>
              <w:pStyle w:val="tablebullet"/>
            </w:pPr>
            <w:r>
              <w:rPr>
                <w:bCs w:val="0"/>
              </w:rPr>
              <w:t>Diapos imprimées avec les notes explicatives</w:t>
            </w:r>
          </w:p>
          <w:p w14:paraId="758FCBFA" w14:textId="77777777" w:rsidR="003E2279" w:rsidRPr="003C5331" w:rsidRDefault="001A3C7E" w:rsidP="00B70E34">
            <w:pPr>
              <w:pStyle w:val="tablebullet"/>
            </w:pPr>
            <w:r>
              <w:rPr>
                <w:bCs w:val="0"/>
              </w:rPr>
              <w:t>Un exemplaire de la fiche à distribuer « Questions fréquemment posées concernant Sphère et les principes de protection »</w:t>
            </w:r>
          </w:p>
        </w:tc>
        <w:tc>
          <w:tcPr>
            <w:tcW w:w="2552" w:type="dxa"/>
          </w:tcPr>
          <w:p w14:paraId="289135E0" w14:textId="4637241D" w:rsidR="001A3C7E" w:rsidRDefault="001A3C7E" w:rsidP="001A3C7E">
            <w:pPr>
              <w:pStyle w:val="tablebullet"/>
            </w:pPr>
            <w:r>
              <w:rPr>
                <w:bCs w:val="0"/>
              </w:rPr>
              <w:t xml:space="preserve">Manuel Sphère, </w:t>
            </w:r>
            <w:r w:rsidR="00903327">
              <w:rPr>
                <w:bCs w:val="0"/>
              </w:rPr>
              <w:t>surligneur</w:t>
            </w:r>
          </w:p>
          <w:p w14:paraId="65CC962F" w14:textId="77777777" w:rsidR="003E2279" w:rsidRPr="001A41DC" w:rsidRDefault="001A3C7E" w:rsidP="001A41DC">
            <w:pPr>
              <w:pStyle w:val="tablebullet"/>
            </w:pPr>
            <w:r>
              <w:rPr>
                <w:bCs w:val="0"/>
              </w:rPr>
              <w:t>Un exemplaire de la fiche à distribuer « Principes de protection en action : suggestions de réponse »</w:t>
            </w:r>
          </w:p>
        </w:tc>
        <w:tc>
          <w:tcPr>
            <w:tcW w:w="4131" w:type="dxa"/>
            <w:gridSpan w:val="2"/>
          </w:tcPr>
          <w:p w14:paraId="74AA71AC" w14:textId="2EED08AD" w:rsidR="001A3C7E" w:rsidRDefault="00903327" w:rsidP="001A3C7E">
            <w:pPr>
              <w:pStyle w:val="tablebullet"/>
            </w:pPr>
            <w:r>
              <w:rPr>
                <w:bCs w:val="0"/>
              </w:rPr>
              <w:t>Feuilles de t</w:t>
            </w:r>
            <w:r w:rsidR="001A3C7E">
              <w:rPr>
                <w:bCs w:val="0"/>
              </w:rPr>
              <w:t>ableau de conférence, marqueurs, Post-</w:t>
            </w:r>
            <w:proofErr w:type="spellStart"/>
            <w:r w:rsidR="001A3C7E">
              <w:rPr>
                <w:bCs w:val="0"/>
              </w:rPr>
              <w:t>its</w:t>
            </w:r>
            <w:proofErr w:type="spellEnd"/>
          </w:p>
          <w:p w14:paraId="49D7C334" w14:textId="7FF86FB4" w:rsidR="00781146" w:rsidRPr="001A41DC" w:rsidRDefault="00903327" w:rsidP="00903327">
            <w:pPr>
              <w:pStyle w:val="tablebullet"/>
            </w:pPr>
            <w:r>
              <w:rPr>
                <w:bCs w:val="0"/>
              </w:rPr>
              <w:t>Jeu de cartes</w:t>
            </w:r>
            <w:r w:rsidR="001A3C7E">
              <w:rPr>
                <w:bCs w:val="0"/>
              </w:rPr>
              <w:t> : Fiche à distribuer « Principes de protection en action ». Imprimer un exemplaire au format A3, découper chaque carte (même les cartes vierges) et mettre le jeu de cartes dans une enveloppe. Répéter l'opération pour chacun des 4 groupes</w:t>
            </w:r>
          </w:p>
        </w:tc>
      </w:tr>
    </w:tbl>
    <w:p w14:paraId="436291FC" w14:textId="77777777" w:rsidR="00B40995" w:rsidRDefault="00781146" w:rsidP="00CC29DF">
      <w:pPr>
        <w:pStyle w:val="Heading3"/>
      </w:pPr>
      <w:r>
        <w:t>Peut-être souhaiterez-vous aussi consulter :</w:t>
      </w:r>
    </w:p>
    <w:p w14:paraId="37875B78" w14:textId="77777777" w:rsidR="007A67E0" w:rsidRPr="007A67E0" w:rsidRDefault="007A67E0" w:rsidP="00CC29DF">
      <w:pPr>
        <w:pStyle w:val="bullet"/>
      </w:pPr>
      <w:r w:rsidRPr="00903327">
        <w:rPr>
          <w:b/>
          <w:bCs w:val="0"/>
        </w:rPr>
        <w:t>Module A9</w:t>
      </w:r>
      <w:r>
        <w:rPr>
          <w:bCs w:val="0"/>
        </w:rPr>
        <w:t> – Sphère et la Charte humanitaire</w:t>
      </w:r>
    </w:p>
    <w:p w14:paraId="5ECCEC26" w14:textId="77777777" w:rsidR="007A67E0" w:rsidRPr="007A67E0" w:rsidRDefault="007A67E0" w:rsidP="00CC29DF">
      <w:pPr>
        <w:pStyle w:val="bullet"/>
      </w:pPr>
      <w:r>
        <w:rPr>
          <w:b/>
        </w:rPr>
        <w:t>Module A11</w:t>
      </w:r>
      <w:r>
        <w:rPr>
          <w:bCs w:val="0"/>
        </w:rPr>
        <w:t xml:space="preserve"> – The Code of </w:t>
      </w:r>
      <w:proofErr w:type="spellStart"/>
      <w:r>
        <w:rPr>
          <w:bCs w:val="0"/>
        </w:rPr>
        <w:t>Conduct</w:t>
      </w:r>
      <w:proofErr w:type="spellEnd"/>
      <w:r>
        <w:rPr>
          <w:bCs w:val="0"/>
        </w:rPr>
        <w:t xml:space="preserve">, </w:t>
      </w:r>
      <w:proofErr w:type="gramStart"/>
      <w:r>
        <w:rPr>
          <w:bCs w:val="0"/>
        </w:rPr>
        <w:t>a</w:t>
      </w:r>
      <w:proofErr w:type="gramEnd"/>
      <w:r>
        <w:rPr>
          <w:bCs w:val="0"/>
        </w:rPr>
        <w:t xml:space="preserve"> </w:t>
      </w:r>
      <w:proofErr w:type="spellStart"/>
      <w:r>
        <w:rPr>
          <w:bCs w:val="0"/>
        </w:rPr>
        <w:t>foundation</w:t>
      </w:r>
      <w:proofErr w:type="spellEnd"/>
      <w:r>
        <w:rPr>
          <w:bCs w:val="0"/>
        </w:rPr>
        <w:t xml:space="preserve"> for the Sphere </w:t>
      </w:r>
      <w:proofErr w:type="spellStart"/>
      <w:r>
        <w:rPr>
          <w:bCs w:val="0"/>
        </w:rPr>
        <w:t>Humanitarian</w:t>
      </w:r>
      <w:proofErr w:type="spellEnd"/>
      <w:r>
        <w:rPr>
          <w:bCs w:val="0"/>
        </w:rPr>
        <w:t xml:space="preserve"> Charter [Le Code de conduite, fondement de la Charte humanitaire de Sphère]</w:t>
      </w:r>
    </w:p>
    <w:p w14:paraId="768C5AAC" w14:textId="77777777" w:rsidR="008035AC" w:rsidRPr="007A67E0" w:rsidRDefault="007A67E0" w:rsidP="00CC29DF">
      <w:pPr>
        <w:pStyle w:val="bullet"/>
      </w:pPr>
      <w:r>
        <w:rPr>
          <w:b/>
        </w:rPr>
        <w:t xml:space="preserve">Module B6 – </w:t>
      </w:r>
      <w:r>
        <w:rPr>
          <w:bCs w:val="0"/>
        </w:rPr>
        <w:t xml:space="preserve">Sphere and </w:t>
      </w:r>
      <w:proofErr w:type="spellStart"/>
      <w:r>
        <w:rPr>
          <w:bCs w:val="0"/>
        </w:rPr>
        <w:t>advocacy</w:t>
      </w:r>
      <w:proofErr w:type="spellEnd"/>
      <w:r>
        <w:rPr>
          <w:bCs w:val="0"/>
        </w:rPr>
        <w:t xml:space="preserve"> [Sphère et le plaidoyer]</w:t>
      </w:r>
    </w:p>
    <w:p w14:paraId="017F75C5" w14:textId="77777777" w:rsidR="00781146" w:rsidRPr="003C5331" w:rsidRDefault="002933E5" w:rsidP="00CC29DF">
      <w:pPr>
        <w:pStyle w:val="Heading3"/>
      </w:pPr>
      <w:r>
        <w:t>Pour aller plus loin :</w:t>
      </w:r>
    </w:p>
    <w:p w14:paraId="11D5AEA8" w14:textId="77777777" w:rsidR="00B7658F" w:rsidRDefault="00B7658F" w:rsidP="00B7658F">
      <w:pPr>
        <w:pStyle w:val="bullet"/>
      </w:pPr>
      <w:r w:rsidRPr="001A7FC3">
        <w:rPr>
          <w:b/>
          <w:bCs w:val="0"/>
        </w:rPr>
        <w:t xml:space="preserve">Consulter </w:t>
      </w:r>
      <w:r>
        <w:rPr>
          <w:bCs w:val="0"/>
        </w:rPr>
        <w:t xml:space="preserve">le site web du Groupe sectoriel mondial sur la protection pour obtenir des informations précises afin de préparer ce module : </w:t>
      </w:r>
      <w:hyperlink r:id="rId14" w:history="1">
        <w:r>
          <w:rPr>
            <w:rStyle w:val="Hyperlink"/>
            <w:bCs w:val="0"/>
          </w:rPr>
          <w:t>www.globalprotectioncluster.org</w:t>
        </w:r>
      </w:hyperlink>
    </w:p>
    <w:p w14:paraId="4D9A1D53" w14:textId="5E22668F" w:rsidR="008035AC" w:rsidRPr="00D30465" w:rsidRDefault="00903327" w:rsidP="00DD15B3">
      <w:pPr>
        <w:pStyle w:val="bullet"/>
      </w:pPr>
      <w:r w:rsidRPr="001A7FC3">
        <w:rPr>
          <w:b/>
          <w:bCs w:val="0"/>
        </w:rPr>
        <w:t>Suivre</w:t>
      </w:r>
      <w:r>
        <w:rPr>
          <w:bCs w:val="0"/>
        </w:rPr>
        <w:t xml:space="preserve"> le cours</w:t>
      </w:r>
      <w:r w:rsidR="00B7658F">
        <w:rPr>
          <w:bCs w:val="0"/>
        </w:rPr>
        <w:t xml:space="preserve"> en ligne « Le manuel Sphère en action », plus particulièrement les modules « À l'abri du danger » et « Revendications, réparation et rétablissement »</w:t>
      </w:r>
      <w:r w:rsidR="00944E48">
        <w:rPr>
          <w:bCs w:val="0"/>
        </w:rPr>
        <w:t xml:space="preserve"> </w:t>
      </w:r>
      <w:hyperlink r:id="rId15" w:history="1">
        <w:r w:rsidR="00944E48" w:rsidRPr="00944E48">
          <w:rPr>
            <w:rStyle w:val="Hyperlink"/>
          </w:rPr>
          <w:t>www.sphereproject.org/sphere/fr/formation/cours-en-ligne/</w:t>
        </w:r>
      </w:hyperlink>
    </w:p>
    <w:bookmarkEnd w:id="0"/>
    <w:p w14:paraId="102D132F" w14:textId="77777777" w:rsidR="00781146" w:rsidRPr="003C5331" w:rsidRDefault="00781146" w:rsidP="00CC29DF">
      <w:pPr>
        <w:pStyle w:val="Heading4"/>
      </w:pPr>
      <w:r>
        <w:lastRenderedPageBreak/>
        <w:t>Plan de la session</w:t>
      </w:r>
    </w:p>
    <w:tbl>
      <w:tblPr>
        <w:tblW w:w="9464" w:type="dxa"/>
        <w:tblBorders>
          <w:top w:val="single" w:sz="4" w:space="0" w:color="579305" w:themeColor="accent1"/>
          <w:left w:val="single" w:sz="4" w:space="0" w:color="579305" w:themeColor="accent1"/>
          <w:bottom w:val="single" w:sz="4" w:space="0" w:color="579305" w:themeColor="accent1"/>
          <w:right w:val="single" w:sz="4" w:space="0" w:color="579305" w:themeColor="accent1"/>
          <w:insideH w:val="single" w:sz="4" w:space="0" w:color="579305" w:themeColor="accent1"/>
          <w:insideV w:val="single" w:sz="4" w:space="0" w:color="579305" w:themeColor="accent1"/>
        </w:tblBorders>
        <w:tblLayout w:type="fixed"/>
        <w:tblLook w:val="04A0" w:firstRow="1" w:lastRow="0" w:firstColumn="1" w:lastColumn="0" w:noHBand="0" w:noVBand="1"/>
      </w:tblPr>
      <w:tblGrid>
        <w:gridCol w:w="1526"/>
        <w:gridCol w:w="7087"/>
        <w:gridCol w:w="851"/>
      </w:tblGrid>
      <w:tr w:rsidR="00D134E1" w:rsidRPr="003C5331" w14:paraId="68B4B2D1" w14:textId="77777777" w:rsidTr="00D134E1">
        <w:trPr>
          <w:cantSplit/>
        </w:trPr>
        <w:tc>
          <w:tcPr>
            <w:tcW w:w="1526" w:type="dxa"/>
            <w:shd w:val="clear" w:color="auto" w:fill="E9F7CB" w:themeFill="background2" w:themeFillTint="33"/>
          </w:tcPr>
          <w:p w14:paraId="2C45ACBF" w14:textId="77777777" w:rsidR="00781146" w:rsidRPr="003C5331" w:rsidRDefault="00781146" w:rsidP="00DD0F73">
            <w:pPr>
              <w:pStyle w:val="tableheading"/>
            </w:pPr>
            <w:r>
              <w:t>Activité</w:t>
            </w:r>
          </w:p>
        </w:tc>
        <w:tc>
          <w:tcPr>
            <w:tcW w:w="7087" w:type="dxa"/>
            <w:shd w:val="clear" w:color="auto" w:fill="E9F7CB" w:themeFill="background2" w:themeFillTint="33"/>
          </w:tcPr>
          <w:p w14:paraId="0800D77C" w14:textId="77777777" w:rsidR="00781146" w:rsidRPr="003C5331" w:rsidRDefault="00781146" w:rsidP="00DD0F73">
            <w:pPr>
              <w:pStyle w:val="tableheading"/>
            </w:pPr>
            <w:r>
              <w:t>Description</w:t>
            </w:r>
          </w:p>
        </w:tc>
        <w:tc>
          <w:tcPr>
            <w:tcW w:w="851" w:type="dxa"/>
            <w:shd w:val="clear" w:color="auto" w:fill="E9F7CB" w:themeFill="background2" w:themeFillTint="33"/>
          </w:tcPr>
          <w:p w14:paraId="23575716" w14:textId="77777777" w:rsidR="00781146" w:rsidRPr="003C5331" w:rsidRDefault="00B51AF1" w:rsidP="00DD0F73">
            <w:pPr>
              <w:pStyle w:val="tableheading"/>
            </w:pPr>
            <w:r>
              <w:t>Durée</w:t>
            </w:r>
          </w:p>
        </w:tc>
      </w:tr>
      <w:tr w:rsidR="00B7658F" w:rsidRPr="003C5331" w14:paraId="29F1BA58" w14:textId="77777777" w:rsidTr="006C34F0">
        <w:trPr>
          <w:cantSplit/>
        </w:trPr>
        <w:tc>
          <w:tcPr>
            <w:tcW w:w="1526" w:type="dxa"/>
          </w:tcPr>
          <w:p w14:paraId="773CF53B" w14:textId="77777777" w:rsidR="00B7658F" w:rsidRDefault="008616FF" w:rsidP="00BB6A35">
            <w:pPr>
              <w:pStyle w:val="table"/>
            </w:pPr>
            <w:r>
              <w:rPr>
                <w:bCs w:val="0"/>
              </w:rPr>
              <w:t>Diaporama</w:t>
            </w:r>
          </w:p>
          <w:p w14:paraId="7898DB8E" w14:textId="13560184" w:rsidR="00B7658F" w:rsidRPr="008035AC" w:rsidRDefault="00B7658F" w:rsidP="00BB6A35">
            <w:pPr>
              <w:pStyle w:val="table"/>
            </w:pPr>
            <w:r>
              <w:rPr>
                <w:bCs w:val="0"/>
              </w:rPr>
              <w:t xml:space="preserve">« Vue d'ensemble des </w:t>
            </w:r>
            <w:r w:rsidR="00D86289">
              <w:rPr>
                <w:bCs w:val="0"/>
              </w:rPr>
              <w:t xml:space="preserve">quatre </w:t>
            </w:r>
            <w:r>
              <w:rPr>
                <w:bCs w:val="0"/>
              </w:rPr>
              <w:t>principes de protection »</w:t>
            </w:r>
          </w:p>
        </w:tc>
        <w:tc>
          <w:tcPr>
            <w:tcW w:w="7087" w:type="dxa"/>
          </w:tcPr>
          <w:p w14:paraId="1B2BD1FF" w14:textId="77777777" w:rsidR="00B7658F" w:rsidRPr="008035AC" w:rsidRDefault="00B7658F" w:rsidP="002D40A9">
            <w:pPr>
              <w:pStyle w:val="table"/>
            </w:pPr>
            <w:r>
              <w:rPr>
                <w:bCs w:val="0"/>
              </w:rPr>
              <w:t>Présenter, de manière interactive, les diapos 1 à 8, en se référant aux notes qui les accompagnent.</w:t>
            </w:r>
          </w:p>
        </w:tc>
        <w:tc>
          <w:tcPr>
            <w:tcW w:w="851" w:type="dxa"/>
          </w:tcPr>
          <w:p w14:paraId="7B23DD67" w14:textId="7B491435" w:rsidR="00B7658F" w:rsidRPr="003C5331" w:rsidRDefault="00D86289" w:rsidP="00D86289">
            <w:pPr>
              <w:pStyle w:val="table"/>
              <w:ind w:right="170"/>
            </w:pPr>
            <w:r>
              <w:rPr>
                <w:bCs w:val="0"/>
              </w:rPr>
              <w:t>25’</w:t>
            </w:r>
          </w:p>
        </w:tc>
      </w:tr>
      <w:tr w:rsidR="00B7658F" w:rsidRPr="003C5331" w14:paraId="611BBD31" w14:textId="77777777" w:rsidTr="006C34F0">
        <w:trPr>
          <w:cantSplit/>
        </w:trPr>
        <w:tc>
          <w:tcPr>
            <w:tcW w:w="1526" w:type="dxa"/>
          </w:tcPr>
          <w:p w14:paraId="39869A9C" w14:textId="77777777" w:rsidR="00B7658F" w:rsidRDefault="00B7658F" w:rsidP="00BB6A35">
            <w:pPr>
              <w:pStyle w:val="table"/>
            </w:pPr>
            <w:r>
              <w:rPr>
                <w:bCs w:val="0"/>
              </w:rPr>
              <w:t>Travail en groupe</w:t>
            </w:r>
          </w:p>
          <w:p w14:paraId="7BE627F0" w14:textId="77777777" w:rsidR="00B7658F" w:rsidRPr="008035AC" w:rsidRDefault="00B7658F" w:rsidP="00BB6A35">
            <w:pPr>
              <w:pStyle w:val="table"/>
            </w:pPr>
            <w:r>
              <w:rPr>
                <w:bCs w:val="0"/>
              </w:rPr>
              <w:t>« Vue d’ensemble des quatre principes de protection »</w:t>
            </w:r>
          </w:p>
        </w:tc>
        <w:tc>
          <w:tcPr>
            <w:tcW w:w="7087" w:type="dxa"/>
          </w:tcPr>
          <w:p w14:paraId="47971727" w14:textId="77777777" w:rsidR="00B7658F" w:rsidRDefault="00B7658F" w:rsidP="00B7658F">
            <w:pPr>
              <w:pStyle w:val="table"/>
            </w:pPr>
            <w:r>
              <w:rPr>
                <w:bCs w:val="0"/>
              </w:rPr>
              <w:t>Afficher la diapo 9 comportant les consignes de travail en groupe.</w:t>
            </w:r>
          </w:p>
          <w:p w14:paraId="0A5FFB7A" w14:textId="64044E4F" w:rsidR="00B7658F" w:rsidRDefault="00B7658F" w:rsidP="00B7658F">
            <w:pPr>
              <w:pStyle w:val="table"/>
            </w:pPr>
            <w:r>
              <w:rPr>
                <w:bCs w:val="0"/>
              </w:rPr>
              <w:t xml:space="preserve">Les participants dessinent une </w:t>
            </w:r>
            <w:r w:rsidR="00903327">
              <w:rPr>
                <w:bCs w:val="0"/>
              </w:rPr>
              <w:t xml:space="preserve">image </w:t>
            </w:r>
            <w:r>
              <w:rPr>
                <w:bCs w:val="0"/>
              </w:rPr>
              <w:t>pour</w:t>
            </w:r>
            <w:r w:rsidR="00903327">
              <w:rPr>
                <w:bCs w:val="0"/>
              </w:rPr>
              <w:t xml:space="preserve"> représenter</w:t>
            </w:r>
            <w:r>
              <w:rPr>
                <w:bCs w:val="0"/>
              </w:rPr>
              <w:t xml:space="preserve"> le principe de protection qui leur a été attribué.</w:t>
            </w:r>
          </w:p>
          <w:p w14:paraId="1F3F35AA" w14:textId="77777777" w:rsidR="00B7658F" w:rsidRPr="008035AC" w:rsidRDefault="00B7658F" w:rsidP="002D40A9">
            <w:pPr>
              <w:pStyle w:val="table"/>
            </w:pPr>
            <w:r>
              <w:rPr>
                <w:bCs w:val="0"/>
              </w:rPr>
              <w:t xml:space="preserve">Une fois que chaque groupe a présenté son principe pendant 3 </w:t>
            </w:r>
            <w:proofErr w:type="gramStart"/>
            <w:r>
              <w:rPr>
                <w:bCs w:val="0"/>
              </w:rPr>
              <w:t>min.,</w:t>
            </w:r>
            <w:proofErr w:type="gramEnd"/>
            <w:r>
              <w:rPr>
                <w:bCs w:val="0"/>
              </w:rPr>
              <w:t xml:space="preserve"> expliquer que l'exercice suivant donnera une meilleure idée à chaque participant de ce que signifient réellement les quatre principes dans la pratique.</w:t>
            </w:r>
          </w:p>
        </w:tc>
        <w:tc>
          <w:tcPr>
            <w:tcW w:w="851" w:type="dxa"/>
          </w:tcPr>
          <w:p w14:paraId="56FA7307" w14:textId="1B8D2E0A" w:rsidR="00B7658F" w:rsidRPr="003C5331" w:rsidRDefault="00D86289" w:rsidP="00D86289">
            <w:pPr>
              <w:pStyle w:val="table"/>
              <w:ind w:right="170"/>
            </w:pPr>
            <w:r>
              <w:rPr>
                <w:bCs w:val="0"/>
              </w:rPr>
              <w:t>30’</w:t>
            </w:r>
          </w:p>
        </w:tc>
      </w:tr>
      <w:tr w:rsidR="00B7658F" w:rsidRPr="003C5331" w14:paraId="55FCFCDB" w14:textId="77777777" w:rsidTr="006C34F0">
        <w:trPr>
          <w:cantSplit/>
        </w:trPr>
        <w:tc>
          <w:tcPr>
            <w:tcW w:w="1526" w:type="dxa"/>
          </w:tcPr>
          <w:p w14:paraId="0035DEFD" w14:textId="77777777" w:rsidR="00B7658F" w:rsidRDefault="00B7658F" w:rsidP="00BB6A35">
            <w:pPr>
              <w:pStyle w:val="table"/>
            </w:pPr>
            <w:r>
              <w:rPr>
                <w:bCs w:val="0"/>
              </w:rPr>
              <w:t>Travail en groupe</w:t>
            </w:r>
          </w:p>
          <w:p w14:paraId="2DB84FC0" w14:textId="77777777" w:rsidR="00B7658F" w:rsidRPr="008035AC" w:rsidRDefault="00B7658F" w:rsidP="00BB6A35">
            <w:pPr>
              <w:pStyle w:val="table"/>
            </w:pPr>
            <w:r>
              <w:rPr>
                <w:bCs w:val="0"/>
              </w:rPr>
              <w:t>« Jeu de cartes sur les principes de protection en action »</w:t>
            </w:r>
          </w:p>
        </w:tc>
        <w:tc>
          <w:tcPr>
            <w:tcW w:w="7087" w:type="dxa"/>
          </w:tcPr>
          <w:p w14:paraId="12D8494D" w14:textId="77777777" w:rsidR="00B7658F" w:rsidRDefault="00B7658F" w:rsidP="00B7658F">
            <w:pPr>
              <w:pStyle w:val="table"/>
            </w:pPr>
            <w:r>
              <w:rPr>
                <w:bCs w:val="0"/>
              </w:rPr>
              <w:t>Afficher la diapo 10 comportant les consignes de travail en groupe.</w:t>
            </w:r>
          </w:p>
          <w:p w14:paraId="0E80DAF4" w14:textId="77777777" w:rsidR="00B7658F" w:rsidRDefault="00B7658F" w:rsidP="00B7658F">
            <w:pPr>
              <w:pStyle w:val="table"/>
            </w:pPr>
            <w:r>
              <w:rPr>
                <w:bCs w:val="0"/>
              </w:rPr>
              <w:t>Distribuer les enveloppes contenant le jeu de cartes-actions (préparées à l'avance) qu'il faudra classer par principe de protection.</w:t>
            </w:r>
          </w:p>
          <w:p w14:paraId="005C7D2A" w14:textId="143D0CE9" w:rsidR="00B7658F" w:rsidRDefault="00B7658F" w:rsidP="00B7658F">
            <w:pPr>
              <w:pStyle w:val="table"/>
            </w:pPr>
            <w:r>
              <w:rPr>
                <w:bCs w:val="0"/>
              </w:rPr>
              <w:t>Les participants peuvent aussi suggérer des actions supplémentaires pertinentes pour leurs contextes de travail</w:t>
            </w:r>
            <w:r w:rsidR="00903327">
              <w:rPr>
                <w:bCs w:val="0"/>
              </w:rPr>
              <w:t xml:space="preserve"> et les inscrire</w:t>
            </w:r>
            <w:r>
              <w:rPr>
                <w:bCs w:val="0"/>
              </w:rPr>
              <w:t xml:space="preserve"> sur les cartes vierges.</w:t>
            </w:r>
          </w:p>
          <w:p w14:paraId="773A6269" w14:textId="77777777" w:rsidR="00B7658F" w:rsidRDefault="00B7658F" w:rsidP="00B7658F">
            <w:pPr>
              <w:pStyle w:val="table"/>
            </w:pPr>
            <w:r>
              <w:rPr>
                <w:bCs w:val="0"/>
              </w:rPr>
              <w:t xml:space="preserve">Ne pas dépasser 20 min. pour l'exercice afin de laisser du temps pour le débriefing. Les cartes-actions ne reprennent que quelques exemples et n'ont rien d'exhaustif, il n'est </w:t>
            </w:r>
            <w:r w:rsidR="008616FF">
              <w:rPr>
                <w:bCs w:val="0"/>
              </w:rPr>
              <w:t xml:space="preserve">donc </w:t>
            </w:r>
            <w:r>
              <w:rPr>
                <w:bCs w:val="0"/>
              </w:rPr>
              <w:t>pas nécessaire que les participants les classent toutes.</w:t>
            </w:r>
          </w:p>
          <w:p w14:paraId="15DE5228" w14:textId="77777777" w:rsidR="00B7658F" w:rsidRDefault="00B7658F" w:rsidP="00B7658F">
            <w:pPr>
              <w:pStyle w:val="table"/>
            </w:pPr>
            <w:r>
              <w:rPr>
                <w:bCs w:val="0"/>
              </w:rPr>
              <w:t>Pour le débriefing :</w:t>
            </w:r>
          </w:p>
          <w:p w14:paraId="0D027BB6" w14:textId="77777777" w:rsidR="00B7658F" w:rsidRPr="00B7658F" w:rsidRDefault="00B7658F" w:rsidP="00B7658F">
            <w:pPr>
              <w:pStyle w:val="tablebullet"/>
            </w:pPr>
            <w:r>
              <w:rPr>
                <w:bCs w:val="0"/>
              </w:rPr>
              <w:t>Distribuer aux groupes la fiche avec les suggestions de réponse et les laisser discuter entre eux avant de faciliter la mise en commun.</w:t>
            </w:r>
          </w:p>
          <w:p w14:paraId="3350AAEB" w14:textId="77777777" w:rsidR="00B7658F" w:rsidRPr="00B7658F" w:rsidRDefault="00B7658F" w:rsidP="00B7658F">
            <w:pPr>
              <w:pStyle w:val="tablebullet"/>
            </w:pPr>
            <w:r>
              <w:rPr>
                <w:bCs w:val="0"/>
              </w:rPr>
              <w:t>Demander si les groupes ont aussi rempli les cartes vierges avec des exemples supplémentaires adaptés à leur contexte.</w:t>
            </w:r>
          </w:p>
          <w:p w14:paraId="38B9BCE2" w14:textId="77777777" w:rsidR="00B7658F" w:rsidRPr="008035AC" w:rsidRDefault="00B7658F" w:rsidP="00B7658F">
            <w:pPr>
              <w:pStyle w:val="tablebullet"/>
            </w:pPr>
            <w:r>
              <w:rPr>
                <w:bCs w:val="0"/>
              </w:rPr>
              <w:t>Souligner le fait qu'une action peut souvent contribuer à renforcer plusieurs domaines de protection en même temps. Vous pouvez aussi prendre un ou deux exemples tirés des cartes-actions et montrer aux participants d'où ils viennent dans le manuel (tirés des Notes d'orientation associées à chaque principe de protection).</w:t>
            </w:r>
          </w:p>
        </w:tc>
        <w:tc>
          <w:tcPr>
            <w:tcW w:w="851" w:type="dxa"/>
          </w:tcPr>
          <w:p w14:paraId="488FF6D4" w14:textId="39C1EB08" w:rsidR="00B7658F" w:rsidRDefault="00D86289" w:rsidP="00D86289">
            <w:pPr>
              <w:pStyle w:val="table"/>
              <w:ind w:right="170"/>
            </w:pPr>
            <w:r>
              <w:rPr>
                <w:bCs w:val="0"/>
              </w:rPr>
              <w:t>30’</w:t>
            </w:r>
          </w:p>
        </w:tc>
      </w:tr>
      <w:tr w:rsidR="00B7658F" w:rsidRPr="003C5331" w14:paraId="3A1CDFC0" w14:textId="77777777" w:rsidTr="006C34F0">
        <w:trPr>
          <w:cantSplit/>
        </w:trPr>
        <w:tc>
          <w:tcPr>
            <w:tcW w:w="1526" w:type="dxa"/>
          </w:tcPr>
          <w:p w14:paraId="657D2F3A" w14:textId="77777777" w:rsidR="00B7658F" w:rsidRPr="008035AC" w:rsidRDefault="00B7658F" w:rsidP="00BB6A35">
            <w:pPr>
              <w:pStyle w:val="table"/>
            </w:pPr>
            <w:r>
              <w:rPr>
                <w:bCs w:val="0"/>
              </w:rPr>
              <w:t>Synthèse</w:t>
            </w:r>
          </w:p>
        </w:tc>
        <w:tc>
          <w:tcPr>
            <w:tcW w:w="7087" w:type="dxa"/>
          </w:tcPr>
          <w:p w14:paraId="0E89C3D4" w14:textId="77777777" w:rsidR="00B7658F" w:rsidRDefault="00B7658F" w:rsidP="00B7658F">
            <w:pPr>
              <w:pStyle w:val="table"/>
            </w:pPr>
            <w:r>
              <w:rPr>
                <w:bCs w:val="0"/>
              </w:rPr>
              <w:t>Se servir de la diapo 11 pour résumer.</w:t>
            </w:r>
          </w:p>
          <w:p w14:paraId="562A43E0" w14:textId="27F8EE19" w:rsidR="00B7658F" w:rsidRPr="008035AC" w:rsidRDefault="00B7658F" w:rsidP="0077784F">
            <w:pPr>
              <w:pStyle w:val="table"/>
            </w:pPr>
            <w:r>
              <w:rPr>
                <w:bCs w:val="0"/>
              </w:rPr>
              <w:t>Demander à un participant de lire un message clé à voix haute, à un autre de lire le message suivant, etc. Après chaque message clé, de</w:t>
            </w:r>
            <w:r w:rsidR="0077784F">
              <w:rPr>
                <w:bCs w:val="0"/>
              </w:rPr>
              <w:t>mander aux participants si ce</w:t>
            </w:r>
            <w:r>
              <w:rPr>
                <w:bCs w:val="0"/>
              </w:rPr>
              <w:t xml:space="preserve"> </w:t>
            </w:r>
            <w:r w:rsidR="0077784F">
              <w:rPr>
                <w:bCs w:val="0"/>
              </w:rPr>
              <w:t>message</w:t>
            </w:r>
            <w:r>
              <w:rPr>
                <w:bCs w:val="0"/>
              </w:rPr>
              <w:t xml:space="preserve"> est </w:t>
            </w:r>
            <w:r w:rsidR="001A7FC3">
              <w:rPr>
                <w:bCs w:val="0"/>
              </w:rPr>
              <w:t>clair</w:t>
            </w:r>
            <w:r>
              <w:rPr>
                <w:bCs w:val="0"/>
              </w:rPr>
              <w:t xml:space="preserve"> et clarifier toute question éventuelle.</w:t>
            </w:r>
          </w:p>
        </w:tc>
        <w:tc>
          <w:tcPr>
            <w:tcW w:w="851" w:type="dxa"/>
          </w:tcPr>
          <w:p w14:paraId="2E7ADA7E" w14:textId="08BA1130" w:rsidR="00B7658F" w:rsidRDefault="00B7658F" w:rsidP="00D86289">
            <w:pPr>
              <w:pStyle w:val="table"/>
              <w:ind w:right="170"/>
            </w:pPr>
            <w:r>
              <w:rPr>
                <w:bCs w:val="0"/>
              </w:rPr>
              <w:t>5</w:t>
            </w:r>
            <w:r w:rsidR="00D86289">
              <w:rPr>
                <w:bCs w:val="0"/>
              </w:rPr>
              <w:t>’</w:t>
            </w:r>
          </w:p>
        </w:tc>
      </w:tr>
    </w:tbl>
    <w:p w14:paraId="00C0A9A3" w14:textId="77777777" w:rsidR="00781146" w:rsidRPr="003C5331" w:rsidRDefault="00781146" w:rsidP="00CC29DF">
      <w:pPr>
        <w:pStyle w:val="Heading3"/>
      </w:pPr>
      <w:r>
        <w:t>Conseils aux facilitateurs</w:t>
      </w:r>
    </w:p>
    <w:p w14:paraId="7A38805E" w14:textId="77777777" w:rsidR="00B7658F" w:rsidRDefault="00B7658F" w:rsidP="00B7658F">
      <w:pPr>
        <w:pStyle w:val="bullet"/>
      </w:pPr>
      <w:r>
        <w:rPr>
          <w:bCs w:val="0"/>
        </w:rPr>
        <w:t>Lisez les questions fréquemment posées pour vous préparer aux questions éventuelles des participants.</w:t>
      </w:r>
    </w:p>
    <w:p w14:paraId="64A19227" w14:textId="77777777" w:rsidR="00B7658F" w:rsidRDefault="00B7658F" w:rsidP="00B7658F">
      <w:pPr>
        <w:pStyle w:val="bullet"/>
      </w:pPr>
      <w:r>
        <w:rPr>
          <w:bCs w:val="0"/>
        </w:rPr>
        <w:t>Pour que ce module soit réussi, les participants doivent établir le lien entre les « actions » présentées et les actions de protection qui correspondent directement à des préoccupations en matière de protection dans leurs propres contextes.</w:t>
      </w:r>
    </w:p>
    <w:p w14:paraId="2570DF3A" w14:textId="6236F45D" w:rsidR="00B7658F" w:rsidRDefault="00B7658F" w:rsidP="00B7658F">
      <w:pPr>
        <w:pStyle w:val="bullet"/>
      </w:pPr>
      <w:r>
        <w:rPr>
          <w:bCs w:val="0"/>
        </w:rPr>
        <w:t>Soyez conscient</w:t>
      </w:r>
      <w:r w:rsidR="00E93F62">
        <w:rPr>
          <w:bCs w:val="0"/>
        </w:rPr>
        <w:t>s</w:t>
      </w:r>
      <w:r>
        <w:rPr>
          <w:bCs w:val="0"/>
        </w:rPr>
        <w:t xml:space="preserve"> des différentes sensibilités de certaines agences concernant le plaidoyer et la protection. Certaines agences hésitent à dénoncer les abus tant qu'elles sont obligées de maintenir une présence opéra</w:t>
      </w:r>
      <w:r w:rsidR="0077784F">
        <w:rPr>
          <w:bCs w:val="0"/>
        </w:rPr>
        <w:t>tionnelle sur place. Veillez à ce que</w:t>
      </w:r>
      <w:r>
        <w:rPr>
          <w:bCs w:val="0"/>
        </w:rPr>
        <w:t xml:space="preserve"> tous les points de vue représentés dans la salle</w:t>
      </w:r>
      <w:r w:rsidR="0077784F">
        <w:rPr>
          <w:bCs w:val="0"/>
        </w:rPr>
        <w:t xml:space="preserve"> soient respectés</w:t>
      </w:r>
      <w:r>
        <w:rPr>
          <w:bCs w:val="0"/>
        </w:rPr>
        <w:t>.</w:t>
      </w:r>
    </w:p>
    <w:p w14:paraId="0DE87F2B" w14:textId="5E528A8F" w:rsidR="0077784F" w:rsidRPr="003C5331" w:rsidRDefault="00B7658F" w:rsidP="00944E48">
      <w:pPr>
        <w:pStyle w:val="bullet"/>
      </w:pPr>
      <w:r>
        <w:rPr>
          <w:bCs w:val="0"/>
        </w:rPr>
        <w:t xml:space="preserve">Prenez soin </w:t>
      </w:r>
      <w:r w:rsidR="0077784F">
        <w:rPr>
          <w:bCs w:val="0"/>
        </w:rPr>
        <w:t xml:space="preserve">de lire et de vous reporter aux </w:t>
      </w:r>
      <w:r>
        <w:rPr>
          <w:bCs w:val="0"/>
        </w:rPr>
        <w:t xml:space="preserve">Standards minimums pour la protection de l'enfance (CPMS) </w:t>
      </w:r>
      <w:r w:rsidR="0077784F">
        <w:rPr>
          <w:bCs w:val="0"/>
        </w:rPr>
        <w:t>en tant que</w:t>
      </w:r>
      <w:r>
        <w:rPr>
          <w:bCs w:val="0"/>
        </w:rPr>
        <w:t xml:space="preserve"> standards associés à Sphère.</w:t>
      </w:r>
    </w:p>
    <w:sectPr w:rsidR="0077784F" w:rsidRPr="003C5331" w:rsidSect="00BB6A35">
      <w:headerReference w:type="even" r:id="rId16"/>
      <w:headerReference w:type="default" r:id="rId17"/>
      <w:footerReference w:type="even" r:id="rId18"/>
      <w:footerReference w:type="default" r:id="rId19"/>
      <w:headerReference w:type="first" r:id="rId20"/>
      <w:footerReference w:type="firs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8DFB75" w14:textId="77777777" w:rsidR="00944E48" w:rsidRDefault="00944E48" w:rsidP="002848CC">
      <w:pPr>
        <w:spacing w:before="0"/>
      </w:pPr>
      <w:r>
        <w:separator/>
      </w:r>
    </w:p>
  </w:endnote>
  <w:endnote w:type="continuationSeparator" w:id="0">
    <w:p w14:paraId="61FD3FB6" w14:textId="77777777" w:rsidR="00944E48" w:rsidRDefault="00944E48"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1A574" w14:textId="77777777" w:rsidR="00944E48" w:rsidRPr="004D3E41" w:rsidRDefault="00944E48" w:rsidP="004D3E41">
    <w:pPr>
      <w:pStyle w:val="Footer"/>
    </w:pPr>
    <w:r>
      <w:rPr>
        <w:bCs w:val="0"/>
      </w:rPr>
      <w:t>Module A12 – Sphère et les principes de protection</w:t>
    </w:r>
    <w:r>
      <w:rPr>
        <w:bCs w:val="0"/>
      </w:rPr>
      <w:tab/>
      <w:t>Pack 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DEF74" w14:textId="77777777" w:rsidR="00944E48" w:rsidRPr="006D1FBF" w:rsidRDefault="00944E48" w:rsidP="006D1FBF">
    <w:pPr>
      <w:pStyle w:val="Footer"/>
    </w:pPr>
    <w:r>
      <w:rPr>
        <w:bCs w:val="0"/>
      </w:rPr>
      <w:t>Module A12 – Sphère et les principes de protection</w:t>
    </w:r>
    <w:r>
      <w:rPr>
        <w:bCs w:val="0"/>
      </w:rPr>
      <w:tab/>
      <w:t>Pack de formation Sphère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AFDE9" w14:textId="77777777" w:rsidR="00E6646E" w:rsidRDefault="00E664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5A87F" w14:textId="77777777" w:rsidR="00944E48" w:rsidRDefault="00944E48" w:rsidP="002848CC">
      <w:pPr>
        <w:spacing w:before="0"/>
      </w:pPr>
      <w:r>
        <w:separator/>
      </w:r>
    </w:p>
  </w:footnote>
  <w:footnote w:type="continuationSeparator" w:id="0">
    <w:p w14:paraId="7C1CD7A6" w14:textId="77777777" w:rsidR="00944E48" w:rsidRDefault="00944E48"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18ADB" w14:textId="77777777" w:rsidR="00E6646E" w:rsidRDefault="00E664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F778D" w14:textId="77777777" w:rsidR="00944E48" w:rsidRPr="003E013F" w:rsidRDefault="00944E48" w:rsidP="006D1FBF">
    <w:pPr>
      <w:pStyle w:val="Heading1"/>
    </w:pPr>
    <w:r>
      <w:t>Module A12 – Sphère et les principes de protection</w:t>
    </w:r>
    <w:r>
      <w:tab/>
    </w:r>
    <w:bookmarkStart w:id="1" w:name="_GoBack"/>
    <w:r w:rsidRPr="00E6646E">
      <w:rPr>
        <w:color w:val="579305" w:themeColor="accent1"/>
        <w:szCs w:val="28"/>
      </w:rPr>
      <w:t>Plan</w:t>
    </w:r>
    <w:bookmarkEnd w:id="1"/>
  </w:p>
  <w:p w14:paraId="248A52D6" w14:textId="77777777" w:rsidR="00944E48" w:rsidRPr="001A4D37" w:rsidRDefault="00944E48" w:rsidP="006D1FBF">
    <w:pPr>
      <w:pStyle w:val="Heading2"/>
      <w:pBdr>
        <w:bottom w:val="single" w:sz="4" w:space="4" w:color="004386" w:themeColor="text2"/>
      </w:pBdr>
    </w:pPr>
    <w:r>
      <w:rPr>
        <w:bCs w:val="0"/>
        <w:iCs/>
      </w:rPr>
      <w:t>Que sont les principes de protection de Sphère et pourquoi sont-ils importants pour tous les acteurs humanitaires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79CFC" w14:textId="77777777" w:rsidR="00E6646E" w:rsidRDefault="00E664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2">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Theme="minorHAns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8FE3817"/>
    <w:multiLevelType w:val="hybridMultilevel"/>
    <w:tmpl w:val="2C808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1"/>
  </w:num>
  <w:num w:numId="4">
    <w:abstractNumId w:val="1"/>
  </w:num>
  <w:num w:numId="5">
    <w:abstractNumId w:val="1"/>
  </w:num>
  <w:num w:numId="6">
    <w:abstractNumId w:val="1"/>
  </w:num>
  <w:num w:numId="7">
    <w:abstractNumId w:val="0"/>
  </w:num>
  <w:num w:numId="8">
    <w:abstractNumId w:val="13"/>
  </w:num>
  <w:num w:numId="9">
    <w:abstractNumId w:val="5"/>
  </w:num>
  <w:num w:numId="10">
    <w:abstractNumId w:val="9"/>
  </w:num>
  <w:num w:numId="11">
    <w:abstractNumId w:val="2"/>
  </w:num>
  <w:num w:numId="12">
    <w:abstractNumId w:val="8"/>
  </w:num>
  <w:num w:numId="13">
    <w:abstractNumId w:val="7"/>
  </w:num>
  <w:num w:numId="14">
    <w:abstractNumId w:val="3"/>
  </w:num>
  <w:num w:numId="15">
    <w:abstractNumId w:val="4"/>
  </w:num>
  <w:num w:numId="16">
    <w:abstractNumId w:val="12"/>
  </w:num>
  <w:num w:numId="17">
    <w:abstractNumId w:val="11"/>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52B4B"/>
    <w:rsid w:val="00057302"/>
    <w:rsid w:val="0006083A"/>
    <w:rsid w:val="00084B67"/>
    <w:rsid w:val="00091831"/>
    <w:rsid w:val="000971A4"/>
    <w:rsid w:val="000B7470"/>
    <w:rsid w:val="0012798F"/>
    <w:rsid w:val="0013229F"/>
    <w:rsid w:val="00154EDA"/>
    <w:rsid w:val="0015588F"/>
    <w:rsid w:val="00165EEF"/>
    <w:rsid w:val="001713BA"/>
    <w:rsid w:val="00172EB9"/>
    <w:rsid w:val="001740C0"/>
    <w:rsid w:val="00187742"/>
    <w:rsid w:val="001A0216"/>
    <w:rsid w:val="001A3C7E"/>
    <w:rsid w:val="001A41DC"/>
    <w:rsid w:val="001A4D37"/>
    <w:rsid w:val="001A5EB8"/>
    <w:rsid w:val="001A7FC3"/>
    <w:rsid w:val="001B1BD9"/>
    <w:rsid w:val="001C2831"/>
    <w:rsid w:val="001C6FD9"/>
    <w:rsid w:val="001C7F2F"/>
    <w:rsid w:val="001D0724"/>
    <w:rsid w:val="001D7A65"/>
    <w:rsid w:val="001E5A94"/>
    <w:rsid w:val="001F2E12"/>
    <w:rsid w:val="001F4F12"/>
    <w:rsid w:val="001F7F75"/>
    <w:rsid w:val="00200D4D"/>
    <w:rsid w:val="002069E5"/>
    <w:rsid w:val="002201FF"/>
    <w:rsid w:val="00251E6A"/>
    <w:rsid w:val="0026140F"/>
    <w:rsid w:val="002848CC"/>
    <w:rsid w:val="002933E5"/>
    <w:rsid w:val="002D3B86"/>
    <w:rsid w:val="002D40A9"/>
    <w:rsid w:val="002E1E49"/>
    <w:rsid w:val="0031421F"/>
    <w:rsid w:val="00314ADC"/>
    <w:rsid w:val="00315E11"/>
    <w:rsid w:val="00362765"/>
    <w:rsid w:val="0036571E"/>
    <w:rsid w:val="00370153"/>
    <w:rsid w:val="00372C4B"/>
    <w:rsid w:val="003A2813"/>
    <w:rsid w:val="003B3F8C"/>
    <w:rsid w:val="003C5331"/>
    <w:rsid w:val="003D14FD"/>
    <w:rsid w:val="003D2EAB"/>
    <w:rsid w:val="003D45F0"/>
    <w:rsid w:val="003E013F"/>
    <w:rsid w:val="003E2279"/>
    <w:rsid w:val="003E2DB9"/>
    <w:rsid w:val="003F26A8"/>
    <w:rsid w:val="003F4652"/>
    <w:rsid w:val="00463DB5"/>
    <w:rsid w:val="00491D67"/>
    <w:rsid w:val="0049400D"/>
    <w:rsid w:val="00497CF5"/>
    <w:rsid w:val="004A08D7"/>
    <w:rsid w:val="004D3E41"/>
    <w:rsid w:val="004D7062"/>
    <w:rsid w:val="004E118F"/>
    <w:rsid w:val="005038F1"/>
    <w:rsid w:val="00524769"/>
    <w:rsid w:val="0054354E"/>
    <w:rsid w:val="005508E9"/>
    <w:rsid w:val="005751FD"/>
    <w:rsid w:val="005B360E"/>
    <w:rsid w:val="005E5FD8"/>
    <w:rsid w:val="005F6AEE"/>
    <w:rsid w:val="00602A88"/>
    <w:rsid w:val="00607FE0"/>
    <w:rsid w:val="00613302"/>
    <w:rsid w:val="00625F2D"/>
    <w:rsid w:val="0063519D"/>
    <w:rsid w:val="0063535F"/>
    <w:rsid w:val="00637110"/>
    <w:rsid w:val="0065263C"/>
    <w:rsid w:val="00657C11"/>
    <w:rsid w:val="00671681"/>
    <w:rsid w:val="006A353A"/>
    <w:rsid w:val="006A43DA"/>
    <w:rsid w:val="006C34F0"/>
    <w:rsid w:val="006D1FBF"/>
    <w:rsid w:val="006E2DAB"/>
    <w:rsid w:val="006E3C03"/>
    <w:rsid w:val="006E74C4"/>
    <w:rsid w:val="006F3615"/>
    <w:rsid w:val="00702290"/>
    <w:rsid w:val="00714CE1"/>
    <w:rsid w:val="00715CA8"/>
    <w:rsid w:val="00731755"/>
    <w:rsid w:val="00734B36"/>
    <w:rsid w:val="00740BE5"/>
    <w:rsid w:val="00761400"/>
    <w:rsid w:val="007620C7"/>
    <w:rsid w:val="00765F4C"/>
    <w:rsid w:val="00772DDF"/>
    <w:rsid w:val="00775878"/>
    <w:rsid w:val="0077784F"/>
    <w:rsid w:val="00781146"/>
    <w:rsid w:val="007A255B"/>
    <w:rsid w:val="007A4412"/>
    <w:rsid w:val="007A67E0"/>
    <w:rsid w:val="007B3E00"/>
    <w:rsid w:val="007D16D6"/>
    <w:rsid w:val="007D2E1D"/>
    <w:rsid w:val="0080218A"/>
    <w:rsid w:val="008035AC"/>
    <w:rsid w:val="00806D71"/>
    <w:rsid w:val="00811CE0"/>
    <w:rsid w:val="00816355"/>
    <w:rsid w:val="00825D04"/>
    <w:rsid w:val="008260A5"/>
    <w:rsid w:val="008511F4"/>
    <w:rsid w:val="008616FF"/>
    <w:rsid w:val="00864C35"/>
    <w:rsid w:val="0087787A"/>
    <w:rsid w:val="008B7D3C"/>
    <w:rsid w:val="008D5295"/>
    <w:rsid w:val="008E2256"/>
    <w:rsid w:val="008F73CB"/>
    <w:rsid w:val="0090172B"/>
    <w:rsid w:val="00903327"/>
    <w:rsid w:val="0090692F"/>
    <w:rsid w:val="00922972"/>
    <w:rsid w:val="00925784"/>
    <w:rsid w:val="00944E48"/>
    <w:rsid w:val="009566E8"/>
    <w:rsid w:val="00967BA1"/>
    <w:rsid w:val="00981544"/>
    <w:rsid w:val="00985D9A"/>
    <w:rsid w:val="00992A48"/>
    <w:rsid w:val="00995549"/>
    <w:rsid w:val="009B4394"/>
    <w:rsid w:val="009B6A90"/>
    <w:rsid w:val="009C5AC7"/>
    <w:rsid w:val="009D6A86"/>
    <w:rsid w:val="009E270C"/>
    <w:rsid w:val="009E7C23"/>
    <w:rsid w:val="00A16F0D"/>
    <w:rsid w:val="00A27E3B"/>
    <w:rsid w:val="00A303E7"/>
    <w:rsid w:val="00A418FF"/>
    <w:rsid w:val="00A63FDE"/>
    <w:rsid w:val="00A666F6"/>
    <w:rsid w:val="00A73998"/>
    <w:rsid w:val="00A80DF5"/>
    <w:rsid w:val="00A92601"/>
    <w:rsid w:val="00A95124"/>
    <w:rsid w:val="00A974A4"/>
    <w:rsid w:val="00AA469E"/>
    <w:rsid w:val="00AB088B"/>
    <w:rsid w:val="00AB6437"/>
    <w:rsid w:val="00AC39E0"/>
    <w:rsid w:val="00AD30D2"/>
    <w:rsid w:val="00B40995"/>
    <w:rsid w:val="00B51AF1"/>
    <w:rsid w:val="00B572C2"/>
    <w:rsid w:val="00B70E34"/>
    <w:rsid w:val="00B7658F"/>
    <w:rsid w:val="00B8437A"/>
    <w:rsid w:val="00BB6A35"/>
    <w:rsid w:val="00BE3D5B"/>
    <w:rsid w:val="00C0309C"/>
    <w:rsid w:val="00C07D1F"/>
    <w:rsid w:val="00C1470C"/>
    <w:rsid w:val="00C32D00"/>
    <w:rsid w:val="00C348FC"/>
    <w:rsid w:val="00C507F3"/>
    <w:rsid w:val="00C51923"/>
    <w:rsid w:val="00C820AA"/>
    <w:rsid w:val="00CC29DF"/>
    <w:rsid w:val="00CC2ACB"/>
    <w:rsid w:val="00CF39D5"/>
    <w:rsid w:val="00CF401A"/>
    <w:rsid w:val="00CF57C1"/>
    <w:rsid w:val="00D064C5"/>
    <w:rsid w:val="00D134E1"/>
    <w:rsid w:val="00D135A8"/>
    <w:rsid w:val="00D156CB"/>
    <w:rsid w:val="00D221A6"/>
    <w:rsid w:val="00D24201"/>
    <w:rsid w:val="00D30465"/>
    <w:rsid w:val="00D308F4"/>
    <w:rsid w:val="00D503E3"/>
    <w:rsid w:val="00D54482"/>
    <w:rsid w:val="00D649A4"/>
    <w:rsid w:val="00D86289"/>
    <w:rsid w:val="00D90736"/>
    <w:rsid w:val="00DA3C75"/>
    <w:rsid w:val="00DC61D0"/>
    <w:rsid w:val="00DD0F73"/>
    <w:rsid w:val="00DD15B3"/>
    <w:rsid w:val="00DD774F"/>
    <w:rsid w:val="00DE210D"/>
    <w:rsid w:val="00DE21D3"/>
    <w:rsid w:val="00DE5658"/>
    <w:rsid w:val="00DF1CA1"/>
    <w:rsid w:val="00E0524B"/>
    <w:rsid w:val="00E15219"/>
    <w:rsid w:val="00E257FF"/>
    <w:rsid w:val="00E31DE2"/>
    <w:rsid w:val="00E43970"/>
    <w:rsid w:val="00E62713"/>
    <w:rsid w:val="00E6646E"/>
    <w:rsid w:val="00E71C66"/>
    <w:rsid w:val="00E8474E"/>
    <w:rsid w:val="00E93F62"/>
    <w:rsid w:val="00E949CC"/>
    <w:rsid w:val="00E95715"/>
    <w:rsid w:val="00EA0136"/>
    <w:rsid w:val="00EA149F"/>
    <w:rsid w:val="00EA1F0B"/>
    <w:rsid w:val="00EB14C9"/>
    <w:rsid w:val="00EC08BF"/>
    <w:rsid w:val="00EE535D"/>
    <w:rsid w:val="00F55302"/>
    <w:rsid w:val="00F66ABC"/>
    <w:rsid w:val="00F67F82"/>
    <w:rsid w:val="00F77CB6"/>
    <w:rsid w:val="00F849DC"/>
    <w:rsid w:val="00FA5FA0"/>
    <w:rsid w:val="00FB0640"/>
    <w:rsid w:val="00FB539C"/>
    <w:rsid w:val="00FC76D7"/>
    <w:rsid w:val="00FD585A"/>
    <w:rsid w:val="00FE0B1F"/>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D7CF6DA"/>
  <w15:docId w15:val="{B5D70794-80BA-48D0-AFEA-94A06F18D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944E48"/>
    <w:pPr>
      <w:spacing w:before="80"/>
    </w:pPr>
    <w:rPr>
      <w:bCs/>
      <w:szCs w:val="24"/>
      <w:lang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color w:val="004386" w:themeColor="text2"/>
      <w:sz w:val="24"/>
    </w:rPr>
  </w:style>
  <w:style w:type="paragraph" w:styleId="Heading3">
    <w:name w:val="heading 3"/>
    <w:aliases w:val="h3"/>
    <w:basedOn w:val="Heading2"/>
    <w:next w:val="Normal"/>
    <w:link w:val="Heading3Char"/>
    <w:qFormat/>
    <w:rsid w:val="00944E48"/>
    <w:pPr>
      <w:spacing w:before="20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heme="majorBidi"/>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985D9A"/>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985D9A"/>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944E48"/>
    <w:rPr>
      <w:rFonts w:ascii="Tahoma" w:eastAsiaTheme="majorEastAsia" w:hAnsi="Tahoma" w:cs="Arial"/>
      <w:b/>
      <w:bCs/>
      <w:color w:val="004386" w:themeColor="text2"/>
      <w:kern w:val="32"/>
      <w:lang w:val="en-GB" w:eastAsia="es-ES"/>
    </w:rPr>
  </w:style>
  <w:style w:type="character" w:customStyle="1" w:styleId="Heading4Char">
    <w:name w:val="Heading 4 Char"/>
    <w:aliases w:val="h4 Char"/>
    <w:basedOn w:val="DefaultParagraphFont"/>
    <w:link w:val="Heading4"/>
    <w:uiPriority w:val="9"/>
    <w:rsid w:val="00C1470C"/>
    <w:rPr>
      <w:rFonts w:ascii="Tahoma" w:eastAsiaTheme="majorEastAsia" w:hAnsi="Tahoma" w:cstheme="majorBidi"/>
      <w:b/>
      <w:bCs/>
      <w:color w:val="004386" w:themeColor="text2"/>
      <w:kern w:val="32"/>
      <w:szCs w:val="32"/>
      <w:lang w:val="en-GB" w:eastAsia="es-ES"/>
    </w:rPr>
  </w:style>
  <w:style w:type="character" w:customStyle="1" w:styleId="Heading5Char">
    <w:name w:val="Heading 5 Char"/>
    <w:basedOn w:val="DefaultParagraphFont"/>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Theme="minorHAnsi" w:cstheme="minorBidi"/>
      <w:b/>
      <w:color w:val="579305" w:themeColor="accent1"/>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basedOn w:val="DefaultParagraphFont"/>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themeColor="text2"/>
      <w:sz w:val="18"/>
      <w:szCs w:val="20"/>
    </w:rPr>
  </w:style>
  <w:style w:type="paragraph" w:customStyle="1" w:styleId="bullet">
    <w:name w:val="bullet"/>
    <w:aliases w:val="b"/>
    <w:basedOn w:val="Normal"/>
    <w:qFormat/>
    <w:rsid w:val="00944E48"/>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basedOn w:val="DefaultParagraphFont"/>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themeColor="text2"/>
      </w:pBdr>
      <w:tabs>
        <w:tab w:val="right" w:pos="9356"/>
      </w:tabs>
      <w:spacing w:before="0"/>
    </w:pPr>
    <w:rPr>
      <w:rFonts w:ascii="Tahoma" w:hAnsi="Tahoma" w:cs="Tahoma"/>
      <w:color w:val="004386" w:themeColor="text2"/>
      <w:sz w:val="18"/>
      <w:szCs w:val="20"/>
    </w:rPr>
  </w:style>
  <w:style w:type="character" w:customStyle="1" w:styleId="FooterChar">
    <w:name w:val="Footer Char"/>
    <w:basedOn w:val="DefaultParagraphFont"/>
    <w:link w:val="Footer"/>
    <w:uiPriority w:val="99"/>
    <w:rsid w:val="00DD15B3"/>
    <w:rPr>
      <w:rFonts w:ascii="Tahoma" w:hAnsi="Tahoma" w:cs="Tahoma"/>
      <w:bCs/>
      <w:color w:val="004386" w:themeColor="text2"/>
      <w:sz w:val="18"/>
      <w:lang w:val="en-GB" w:eastAsia="es-ES"/>
    </w:rPr>
  </w:style>
  <w:style w:type="character" w:styleId="PageNumber">
    <w:name w:val="page number"/>
    <w:basedOn w:val="DefaultParagraphFont"/>
    <w:uiPriority w:val="99"/>
    <w:semiHidden/>
    <w:unhideWhenUsed/>
    <w:rsid w:val="007D2E1D"/>
    <w:rPr>
      <w:rFonts w:asciiTheme="minorHAnsi" w:hAnsiTheme="minorHAnsi"/>
    </w:rPr>
  </w:style>
  <w:style w:type="character" w:styleId="FollowedHyperlink">
    <w:name w:val="FollowedHyperlink"/>
    <w:basedOn w:val="DefaultParagraphFont"/>
    <w:uiPriority w:val="99"/>
    <w:semiHidden/>
    <w:unhideWhenUsed/>
    <w:rsid w:val="0015588F"/>
    <w:rPr>
      <w:color w:val="004386"/>
      <w:u w:val="single"/>
    </w:rPr>
  </w:style>
  <w:style w:type="character" w:styleId="CommentReference">
    <w:name w:val="annotation reference"/>
    <w:basedOn w:val="DefaultParagraphFont"/>
    <w:uiPriority w:val="99"/>
    <w:semiHidden/>
    <w:unhideWhenUsed/>
    <w:rsid w:val="00D54482"/>
    <w:rPr>
      <w:sz w:val="16"/>
      <w:szCs w:val="16"/>
    </w:rPr>
  </w:style>
  <w:style w:type="paragraph" w:styleId="CommentText">
    <w:name w:val="annotation text"/>
    <w:basedOn w:val="Normal"/>
    <w:link w:val="CommentTextChar"/>
    <w:uiPriority w:val="99"/>
    <w:semiHidden/>
    <w:unhideWhenUsed/>
    <w:rsid w:val="00D54482"/>
    <w:rPr>
      <w:szCs w:val="20"/>
    </w:rPr>
  </w:style>
  <w:style w:type="character" w:customStyle="1" w:styleId="CommentTextChar">
    <w:name w:val="Comment Text Char"/>
    <w:basedOn w:val="DefaultParagraphFont"/>
    <w:link w:val="CommentText"/>
    <w:uiPriority w:val="99"/>
    <w:semiHidden/>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basedOn w:val="CommentText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en/learning/e-learning-course"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globalprotectioncluster.org" TargetMode="External"/><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8E0C5-B7C5-48D2-B612-C8A7AD6BD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968</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6480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Sphere Training Package 2015</dc:subject>
  <dc:creator>Sphere</dc:creator>
  <cp:lastModifiedBy>CeciliaFurtade</cp:lastModifiedBy>
  <cp:revision>9</cp:revision>
  <cp:lastPrinted>2015-01-05T08:32:00Z</cp:lastPrinted>
  <dcterms:created xsi:type="dcterms:W3CDTF">2015-01-26T16:32:00Z</dcterms:created>
  <dcterms:modified xsi:type="dcterms:W3CDTF">2015-02-12T18:14:00Z</dcterms:modified>
</cp:coreProperties>
</file>